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F6EC53B" w14:textId="420BD353" w:rsidR="00C502AF" w:rsidRDefault="00C502AF"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C31600D" wp14:editId="5F40550E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635000" cy="635000"/>
                <wp:effectExtent l="9525" t="9525" r="12700" b="12700"/>
                <wp:wrapNone/>
                <wp:docPr id="1272378229" name="DeepLBoxSPIDType" hidden="1"/>
                <wp:cNvGraphicFramePr>
                  <a:graphicFrameLocks xmlns:a="http://schemas.openxmlformats.org/drawingml/2006/main" noSel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Select="1" noChangeArrowheads="1"/>
                      </wps:cNvSpPr>
                      <wps:spPr bwMode="auto">
                        <a:xfrm>
                          <a:off x="0" y="0"/>
                          <a:ext cx="635000" cy="635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E6CF288" id="_x0000_t202" coordsize="21600,21600" o:spt="202" path="m,l,21600r21600,l21600,xe">
                <v:stroke joinstyle="miter"/>
                <v:path gradientshapeok="t" o:connecttype="rect"/>
              </v:shapetype>
              <v:shape id="DeepLBoxSPIDType" o:spid="_x0000_s1026" type="#_x0000_t202" style="position:absolute;margin-left:0;margin-top:0;width:50pt;height:50pt;z-index:251660288;visibility:hidden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ADANFgIAACwEAAAOAAAAZHJzL2Uyb0RvYy54bWysU9tu2zAMfR+wfxD0vtjJkq414hRdugwD&#10;uguQ7QMUWbaFyaJGKXGyry8lu1nWYS/D/CCQIn14eEgtb4+dYQeFXoMt+XSSc6ashErbpuTfvm5e&#10;XXPmg7CVMGBVyU/K89vVyxfL3hVqBi2YSiEjEOuL3pW8DcEVWeZlqzrhJ+CUpWAN2IlALjZZhaIn&#10;9M5kszy/ynrAyiFI5T3d3g9Bvkr4da1k+FzXXgVmSk7cQjoxnbt4ZqulKBoUrtVypCH+gUUntKWi&#10;Z6h7EQTbo/4DqtMSwUMdJhK6DOpaS5V6oG6m+bNutq1wKvVC4nh3lsn/P1j56bB1X5CF41s40gBT&#10;E949gPzumYWtMiRhvCdn3QrbqDtE6FslKmIxjfplvfPFiBN194WPiLv+I1Q0cbEPkFCPNXZRImqa&#10;USmaxuk8AXUMTNLl1etFnlNEUmi0YwVRPP3s0If3CjoWjZIjsUvg4vDgw5D6lBJreTC62mhjkoPN&#10;bm2QHQQtwyZ9if+zNGNZX/KbxWwxiPFXCGIayQ5Vf6vU6UBbbXRX8utzkiiiau9sRT+IIghtBpu6&#10;M3aUMSo3aLiD6kQqIgwrS0+MjBbwJ2c9rWvJ/Y+9QMWZ+WBpEjfT+Tzud3LmizczcvAysruMCCsJ&#10;quSBs8Fch+FN7B3qpk0DjyQt3NH0ap2UjZMdWI1kaSXTbMbnE3f+0k9Zvx756hEAAP//AwBQSwME&#10;FAAGAAgAAAAhAI6gc+XXAAAABQEAAA8AAABkcnMvZG93bnJldi54bWxMj0FLxDAQhe+C/yHMghdx&#10;E1eUpdt0kYJ33e7B47QZm9JmUppst/rrzYqgl2Eeb3jzvXy/uEHMNIXOs4b7tQJB3HjTcavhWL3c&#10;bUGEiGxw8EwaPinAvri+yjEz/sxvNB9iK1IIhww12BjHTMrQWHIY1n4kTt6HnxzGJKdWmgnPKdwN&#10;cqPUk3TYcfpgcaTSUtMfTk7Dbf9Q9ebRNq/HbV3NZVlt3v2X1jer5XkHItIS/47hgp/QoUhMtT+x&#10;CWLQkIrEn3nxlEqy/l1kkcv/9MU3AAAA//8DAFBLAQItABQABgAIAAAAIQC2gziS/gAAAOEBAAAT&#10;AAAAAAAAAAAAAAAAAAAAAABbQ29udGVudF9UeXBlc10ueG1sUEsBAi0AFAAGAAgAAAAhADj9If/W&#10;AAAAlAEAAAsAAAAAAAAAAAAAAAAALwEAAF9yZWxzLy5yZWxzUEsBAi0AFAAGAAgAAAAhADcAMA0W&#10;AgAALAQAAA4AAAAAAAAAAAAAAAAALgIAAGRycy9lMm9Eb2MueG1sUEsBAi0AFAAGAAgAAAAhAI6g&#10;c+XXAAAABQEAAA8AAAAAAAAAAAAAAAAAcAQAAGRycy9kb3ducmV2LnhtbFBLBQYAAAAABAAEAPMA&#10;AAB0BQAAAAA=&#10;">
                <o:lock v:ext="edit" selection="t"/>
              </v:shape>
            </w:pict>
          </mc:Fallback>
        </mc:AlternateContent>
      </w:r>
    </w:p>
    <w:p w14:paraId="07916352" w14:textId="77777777" w:rsidR="00C502AF" w:rsidRPr="007816CC" w:rsidRDefault="00C502AF" w:rsidP="002416A9">
      <w:pPr>
        <w:pStyle w:val="NoSpacing"/>
        <w:spacing w:before="1540" w:after="240"/>
        <w:jc w:val="center"/>
        <w:rPr>
          <w:rFonts w:ascii="Lora" w:hAnsi="Lora"/>
          <w:sz w:val="96"/>
          <w:szCs w:val="96"/>
        </w:rPr>
      </w:pPr>
      <w:r w:rsidRPr="007816CC">
        <w:rPr>
          <w:rFonts w:ascii="Lora" w:hAnsi="Lora"/>
          <w:sz w:val="96"/>
          <w:szCs w:val="96"/>
        </w:rPr>
        <w:t xml:space="preserve">VENDOR FORM </w:t>
      </w:r>
    </w:p>
    <w:p w14:paraId="6F9BF011" w14:textId="77777777" w:rsidR="00C502AF" w:rsidRDefault="00C502AF" w:rsidP="00BA1674">
      <w:pPr>
        <w:pStyle w:val="NoSpacing"/>
        <w:spacing w:before="240"/>
        <w:jc w:val="center"/>
        <w:rPr>
          <w:rFonts w:ascii="Lora" w:hAnsi="Lora"/>
          <w:sz w:val="52"/>
          <w:szCs w:val="52"/>
        </w:rPr>
      </w:pPr>
      <w:r w:rsidRPr="007816CC">
        <w:rPr>
          <w:rFonts w:ascii="Lora" w:hAnsi="Lora"/>
          <w:sz w:val="52"/>
          <w:szCs w:val="52"/>
        </w:rPr>
        <w:t xml:space="preserve">Villa &amp; </w:t>
      </w:r>
      <w:proofErr w:type="spellStart"/>
      <w:r w:rsidRPr="007816CC">
        <w:rPr>
          <w:rFonts w:ascii="Lora" w:hAnsi="Lora"/>
          <w:sz w:val="52"/>
          <w:szCs w:val="52"/>
        </w:rPr>
        <w:t>Townhouse</w:t>
      </w:r>
      <w:proofErr w:type="spellEnd"/>
    </w:p>
    <w:p w14:paraId="0B052C6E" w14:textId="77777777" w:rsidR="00D80ABF" w:rsidRDefault="00D80ABF" w:rsidP="00BA1674">
      <w:pPr>
        <w:pStyle w:val="NoSpacing"/>
        <w:spacing w:before="240"/>
        <w:jc w:val="center"/>
        <w:rPr>
          <w:rFonts w:ascii="Lora" w:hAnsi="Lora"/>
          <w:sz w:val="52"/>
          <w:szCs w:val="52"/>
        </w:rPr>
      </w:pPr>
    </w:p>
    <w:p w14:paraId="14C4AA4E" w14:textId="0816957B" w:rsidR="00D80ABF" w:rsidRDefault="00D80ABF" w:rsidP="00BA1674">
      <w:pPr>
        <w:pStyle w:val="NoSpacing"/>
        <w:spacing w:before="240"/>
        <w:jc w:val="center"/>
        <w:rPr>
          <w:rFonts w:ascii="Lora" w:hAnsi="Lora"/>
          <w:sz w:val="52"/>
          <w:szCs w:val="52"/>
        </w:rPr>
      </w:pPr>
      <w:proofErr w:type="spellStart"/>
      <w:r>
        <w:rPr>
          <w:rFonts w:ascii="Lora" w:hAnsi="Lora"/>
          <w:sz w:val="52"/>
          <w:szCs w:val="52"/>
        </w:rPr>
        <w:t>Brobæksgade</w:t>
      </w:r>
      <w:proofErr w:type="spellEnd"/>
      <w:r>
        <w:rPr>
          <w:rFonts w:ascii="Lora" w:hAnsi="Lora"/>
          <w:sz w:val="52"/>
          <w:szCs w:val="52"/>
        </w:rPr>
        <w:t xml:space="preserve"> 28 </w:t>
      </w:r>
    </w:p>
    <w:p w14:paraId="461EA293" w14:textId="46CED3C6" w:rsidR="00D80ABF" w:rsidRPr="007816CC" w:rsidRDefault="00D80ABF" w:rsidP="00BA1674">
      <w:pPr>
        <w:pStyle w:val="NoSpacing"/>
        <w:spacing w:before="240"/>
        <w:jc w:val="center"/>
        <w:rPr>
          <w:rFonts w:ascii="Lora" w:hAnsi="Lora"/>
          <w:sz w:val="52"/>
          <w:szCs w:val="52"/>
        </w:rPr>
      </w:pPr>
      <w:r>
        <w:rPr>
          <w:rFonts w:ascii="Lora" w:hAnsi="Lora"/>
          <w:sz w:val="52"/>
          <w:szCs w:val="52"/>
        </w:rPr>
        <w:t>Slangerup 3550</w:t>
      </w:r>
    </w:p>
    <w:p w14:paraId="4C55AD9E" w14:textId="77777777" w:rsidR="00C502AF" w:rsidRPr="00315E55" w:rsidRDefault="00C502AF">
      <w:pPr>
        <w:pStyle w:val="NoSpacing"/>
        <w:spacing w:before="480"/>
        <w:jc w:val="center"/>
        <w:rPr>
          <w:color w:val="4472C4"/>
        </w:rPr>
      </w:pPr>
    </w:p>
    <w:p w14:paraId="0DF2608A" w14:textId="6C8EB7CB" w:rsidR="00C502AF" w:rsidRPr="007816CC" w:rsidRDefault="00C502AF">
      <w:r w:rsidRPr="007816CC">
        <w:br w:type="page"/>
      </w:r>
      <w:proofErr w:type="spellStart"/>
      <w:r w:rsidR="00D80ABF">
        <w:lastRenderedPageBreak/>
        <w:t>Brobn</w:t>
      </w:r>
      <w:proofErr w:type="spellEnd"/>
    </w:p>
    <w:p w14:paraId="266E5551" w14:textId="77777777" w:rsidR="00C502AF" w:rsidRPr="007816CC" w:rsidRDefault="00C502AF" w:rsidP="00BA1674">
      <w:pPr>
        <w:spacing w:after="0" w:line="240" w:lineRule="auto"/>
        <w:rPr>
          <w:rFonts w:ascii="Lora" w:hAnsi="Lora"/>
          <w:b/>
          <w:sz w:val="52"/>
          <w:szCs w:val="52"/>
        </w:rPr>
      </w:pPr>
      <w:r w:rsidRPr="007816CC">
        <w:rPr>
          <w:rFonts w:ascii="Lora" w:hAnsi="Lora"/>
          <w:b/>
          <w:w w:val="105"/>
          <w:sz w:val="52"/>
          <w:szCs w:val="52"/>
        </w:rPr>
        <w:t>VENDOR FORM</w:t>
      </w:r>
    </w:p>
    <w:p w14:paraId="71CBCD54" w14:textId="77777777" w:rsidR="00C502AF" w:rsidRPr="00C502AF" w:rsidRDefault="00C502AF" w:rsidP="0078373F">
      <w:pPr>
        <w:spacing w:after="120" w:line="240" w:lineRule="auto"/>
        <w:rPr>
          <w:rFonts w:ascii="Poppins" w:hAnsi="Poppins" w:cs="Poppins"/>
          <w:sz w:val="28"/>
          <w:szCs w:val="28"/>
          <w:lang w:val="en-US"/>
        </w:rPr>
      </w:pPr>
      <w:r w:rsidRPr="00C502AF">
        <w:rPr>
          <w:rFonts w:ascii="Poppins" w:hAnsi="Poppins" w:cs="Poppins"/>
          <w:w w:val="90"/>
          <w:sz w:val="28"/>
          <w:szCs w:val="28"/>
          <w:lang w:val="en-US"/>
        </w:rPr>
        <w:t>Villa &amp; Townhouse</w:t>
      </w:r>
    </w:p>
    <w:p w14:paraId="3291059B" w14:textId="77777777" w:rsidR="00C502AF" w:rsidRPr="00C502AF" w:rsidRDefault="00C502AF" w:rsidP="00940105">
      <w:pPr>
        <w:pStyle w:val="BodyText"/>
        <w:spacing w:line="276" w:lineRule="auto"/>
        <w:rPr>
          <w:rFonts w:ascii="Lora" w:hAnsi="Lora"/>
          <w:spacing w:val="-1"/>
          <w:w w:val="95"/>
          <w:lang w:val="en-US"/>
        </w:rPr>
      </w:pPr>
      <w:r w:rsidRPr="00C502AF">
        <w:rPr>
          <w:rFonts w:ascii="Lora" w:hAnsi="Lora"/>
          <w:spacing w:val="-1"/>
          <w:w w:val="95"/>
          <w:lang w:val="en-US"/>
        </w:rPr>
        <w:t xml:space="preserve">Dear seller, </w:t>
      </w:r>
    </w:p>
    <w:p w14:paraId="0090C8FB" w14:textId="77777777" w:rsidR="00C502AF" w:rsidRPr="00C502AF" w:rsidRDefault="00C502AF" w:rsidP="00940105">
      <w:pPr>
        <w:pStyle w:val="BodyText"/>
        <w:spacing w:line="276" w:lineRule="auto"/>
        <w:rPr>
          <w:rFonts w:ascii="Lora" w:hAnsi="Lora"/>
          <w:w w:val="95"/>
          <w:lang w:val="en-US"/>
        </w:rPr>
      </w:pPr>
      <w:r w:rsidRPr="00C502AF">
        <w:rPr>
          <w:rFonts w:ascii="Lora" w:hAnsi="Lora"/>
          <w:spacing w:val="-1"/>
          <w:w w:val="95"/>
          <w:lang w:val="en-US"/>
        </w:rPr>
        <w:t xml:space="preserve">You know your home best, so filling in the details below will help you sell it. </w:t>
      </w:r>
      <w:r w:rsidRPr="00C502AF">
        <w:rPr>
          <w:rFonts w:ascii="Lora" w:hAnsi="Lora"/>
          <w:w w:val="90"/>
          <w:lang w:val="en-US"/>
        </w:rPr>
        <w:t xml:space="preserve">There is room for both facts and soft qualities about your home. The most important information for us is on pages 1 - 3, so please fill them out thoroughly. </w:t>
      </w:r>
    </w:p>
    <w:p w14:paraId="4D7AE51A" w14:textId="77777777" w:rsidR="00C502AF" w:rsidRPr="00C502AF" w:rsidRDefault="00C502AF" w:rsidP="004A16B8">
      <w:pPr>
        <w:pStyle w:val="BodyText"/>
        <w:spacing w:after="240" w:line="276" w:lineRule="auto"/>
        <w:rPr>
          <w:rFonts w:ascii="Lora" w:hAnsi="Lora"/>
          <w:w w:val="95"/>
          <w:lang w:val="en-US"/>
        </w:rPr>
      </w:pPr>
      <w:r w:rsidRPr="00C502AF">
        <w:rPr>
          <w:rFonts w:ascii="Lora" w:hAnsi="Lora"/>
          <w:w w:val="95"/>
          <w:lang w:val="en-US"/>
        </w:rPr>
        <w:t xml:space="preserve">The following pages are just extra information for the sale and can be filled in with the information you have.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EBE2D5"/>
        <w:tblLook w:val="04A0" w:firstRow="1" w:lastRow="0" w:firstColumn="1" w:lastColumn="0" w:noHBand="0" w:noVBand="1"/>
      </w:tblPr>
      <w:tblGrid>
        <w:gridCol w:w="9736"/>
      </w:tblGrid>
      <w:tr w:rsidR="001F545A" w14:paraId="5A43A491" w14:textId="77777777" w:rsidTr="00315E55">
        <w:trPr>
          <w:trHeight w:val="283"/>
        </w:trPr>
        <w:tc>
          <w:tcPr>
            <w:tcW w:w="9736" w:type="dxa"/>
            <w:tcBorders>
              <w:top w:val="nil"/>
              <w:left w:val="nil"/>
              <w:bottom w:val="nil"/>
              <w:right w:val="nil"/>
            </w:tcBorders>
            <w:shd w:val="clear" w:color="auto" w:fill="006664"/>
          </w:tcPr>
          <w:p w14:paraId="7EB3FED1" w14:textId="77777777" w:rsidR="00C502AF" w:rsidRPr="00315E55" w:rsidRDefault="00C502AF" w:rsidP="00315E55">
            <w:pPr>
              <w:pStyle w:val="Heading2"/>
              <w:spacing w:before="0" w:line="240" w:lineRule="auto"/>
              <w:rPr>
                <w:rFonts w:ascii="Poppins" w:hAnsi="Poppins" w:cs="Poppins"/>
              </w:rPr>
            </w:pPr>
            <w:r w:rsidRPr="00315E55">
              <w:rPr>
                <w:rFonts w:ascii="Poppins" w:hAnsi="Poppins" w:cs="Poppins"/>
                <w:color w:val="FFFFFF"/>
              </w:rPr>
              <w:t>SELLER INFORMATION</w:t>
            </w:r>
          </w:p>
        </w:tc>
      </w:tr>
    </w:tbl>
    <w:p w14:paraId="700D2644" w14:textId="77777777" w:rsidR="00C502AF" w:rsidRPr="007816CC" w:rsidRDefault="00C502AF" w:rsidP="0078373F">
      <w:pPr>
        <w:pStyle w:val="Adresse"/>
        <w:spacing w:line="240" w:lineRule="auto"/>
        <w:jc w:val="left"/>
        <w:rPr>
          <w:rFonts w:ascii="Lora" w:hAnsi="Lora" w:cs="Poppins"/>
          <w:color w:val="auto"/>
          <w:sz w:val="6"/>
          <w:szCs w:val="6"/>
        </w:rPr>
      </w:pPr>
    </w:p>
    <w:p w14:paraId="4381E581" w14:textId="1F82777C" w:rsidR="00C502AF" w:rsidRPr="00EC4A76" w:rsidRDefault="00C502AF" w:rsidP="0078373F">
      <w:pPr>
        <w:pStyle w:val="Adresse"/>
        <w:spacing w:line="240" w:lineRule="auto"/>
        <w:jc w:val="left"/>
        <w:rPr>
          <w:rFonts w:ascii="Lora" w:hAnsi="Lora" w:cs="Poppins"/>
          <w:color w:val="auto"/>
          <w:sz w:val="22"/>
          <w:szCs w:val="22"/>
        </w:rPr>
      </w:pPr>
      <w:r w:rsidRPr="00EC4A76">
        <w:rPr>
          <w:rFonts w:ascii="Lora" w:hAnsi="Lora" w:cs="Poppins"/>
          <w:color w:val="auto"/>
          <w:sz w:val="22"/>
          <w:szCs w:val="22"/>
        </w:rPr>
        <w:t xml:space="preserve">Address: </w:t>
      </w:r>
      <w:r w:rsidR="00527772">
        <w:rPr>
          <w:rFonts w:ascii="Lora" w:hAnsi="Lora" w:cs="Poppins"/>
          <w:color w:val="auto"/>
          <w:sz w:val="22"/>
          <w:szCs w:val="22"/>
        </w:rPr>
        <w:t xml:space="preserve"> Toeltvej 4a , Fredensborg 3480 </w:t>
      </w:r>
    </w:p>
    <w:p w14:paraId="694E67CB" w14:textId="2924B621" w:rsidR="00C502AF" w:rsidRPr="00527772" w:rsidRDefault="00C502AF" w:rsidP="005E03ED">
      <w:pPr>
        <w:pStyle w:val="Adresse"/>
        <w:pBdr>
          <w:top w:val="single" w:sz="6" w:space="6" w:color="auto"/>
          <w:bottom w:val="single" w:sz="6" w:space="1" w:color="auto"/>
        </w:pBdr>
        <w:spacing w:line="240" w:lineRule="auto"/>
        <w:jc w:val="left"/>
        <w:rPr>
          <w:rFonts w:ascii="Lora" w:hAnsi="Lora" w:cs="Poppins"/>
          <w:color w:val="auto"/>
          <w:sz w:val="22"/>
          <w:szCs w:val="22"/>
          <w:lang w:val="en-US"/>
        </w:rPr>
      </w:pPr>
      <w:r w:rsidRPr="00527772">
        <w:rPr>
          <w:rFonts w:ascii="Lora" w:hAnsi="Lora" w:cs="Poppins"/>
          <w:color w:val="auto"/>
          <w:sz w:val="22"/>
          <w:szCs w:val="22"/>
          <w:lang w:val="en-US"/>
        </w:rPr>
        <w:t xml:space="preserve">Seller's name: </w:t>
      </w:r>
      <w:r w:rsidR="00527772" w:rsidRPr="00527772">
        <w:rPr>
          <w:rFonts w:ascii="Lora" w:hAnsi="Lora" w:cs="Poppins"/>
          <w:color w:val="auto"/>
          <w:sz w:val="22"/>
          <w:szCs w:val="22"/>
          <w:lang w:val="en-US"/>
        </w:rPr>
        <w:t xml:space="preserve"> Simon Niel </w:t>
      </w:r>
      <w:r w:rsidR="00527772">
        <w:rPr>
          <w:rFonts w:ascii="Lora" w:hAnsi="Lora" w:cs="Poppins"/>
          <w:color w:val="auto"/>
          <w:sz w:val="22"/>
          <w:szCs w:val="22"/>
          <w:lang w:val="en-US"/>
        </w:rPr>
        <w:t>Batchelor  and Anne Raaen Rasmussen</w:t>
      </w:r>
    </w:p>
    <w:p w14:paraId="7FF0C017" w14:textId="41370BE7" w:rsidR="00C502AF" w:rsidRPr="00C502AF" w:rsidRDefault="00C502AF" w:rsidP="001C16D1">
      <w:pPr>
        <w:pStyle w:val="Adresse"/>
        <w:pBdr>
          <w:bottom w:val="single" w:sz="6" w:space="1" w:color="auto"/>
          <w:between w:val="single" w:sz="6" w:space="1" w:color="auto"/>
        </w:pBdr>
        <w:spacing w:before="120" w:after="240" w:line="240" w:lineRule="auto"/>
        <w:jc w:val="left"/>
        <w:rPr>
          <w:rFonts w:ascii="Lora" w:hAnsi="Lora" w:cs="Poppins"/>
          <w:i/>
          <w:iCs/>
          <w:color w:val="auto"/>
          <w:sz w:val="22"/>
          <w:szCs w:val="22"/>
          <w:lang w:val="en-US"/>
        </w:rPr>
      </w:pPr>
      <w:r w:rsidRPr="00C502AF">
        <w:rPr>
          <w:rFonts w:ascii="Lora" w:hAnsi="Lora" w:cs="Poppins"/>
          <w:color w:val="auto"/>
          <w:sz w:val="22"/>
          <w:szCs w:val="22"/>
          <w:lang w:val="en-US"/>
        </w:rPr>
        <w:t xml:space="preserve">Do you have a digital signature/MitID: 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  <w:t xml:space="preserve">( </w:t>
      </w:r>
      <w:r w:rsidR="00527772">
        <w:rPr>
          <w:rFonts w:ascii="Lora" w:hAnsi="Lora" w:cs="Poppins"/>
          <w:color w:val="auto"/>
          <w:sz w:val="22"/>
          <w:szCs w:val="22"/>
          <w:lang w:val="en-US"/>
        </w:rPr>
        <w:t>X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>) Yes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  <w:t>( ) No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</w:r>
      <w:r w:rsidRPr="00C502AF">
        <w:rPr>
          <w:rFonts w:ascii="Lora" w:hAnsi="Lora" w:cs="Poppins"/>
          <w:i/>
          <w:iCs/>
          <w:color w:val="auto"/>
          <w:sz w:val="22"/>
          <w:szCs w:val="22"/>
          <w:lang w:val="en-US"/>
        </w:rPr>
        <w:t>(set x)</w:t>
      </w:r>
    </w:p>
    <w:p w14:paraId="52064165" w14:textId="77D07B1A" w:rsidR="00C502AF" w:rsidRPr="00C502AF" w:rsidRDefault="00C502AF" w:rsidP="00CD1560">
      <w:pPr>
        <w:pStyle w:val="Adresse"/>
        <w:spacing w:before="120" w:line="240" w:lineRule="auto"/>
        <w:jc w:val="left"/>
        <w:rPr>
          <w:rFonts w:ascii="Lora" w:hAnsi="Lora" w:cs="Poppins"/>
          <w:color w:val="auto"/>
          <w:sz w:val="22"/>
          <w:szCs w:val="22"/>
          <w:lang w:val="en-US"/>
        </w:rPr>
      </w:pPr>
      <w:r w:rsidRPr="00C502AF">
        <w:rPr>
          <w:rFonts w:ascii="Lora" w:hAnsi="Lora" w:cs="Poppins"/>
          <w:color w:val="auto"/>
          <w:sz w:val="22"/>
          <w:szCs w:val="22"/>
          <w:lang w:val="en-US"/>
        </w:rPr>
        <w:t>Status of property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  <w:t>( ) Occupied by seller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  <w:t>( ) Rented out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  <w:t xml:space="preserve">( </w:t>
      </w:r>
      <w:r w:rsidR="00527772">
        <w:rPr>
          <w:rFonts w:ascii="Lora" w:hAnsi="Lora" w:cs="Poppins"/>
          <w:color w:val="auto"/>
          <w:sz w:val="22"/>
          <w:szCs w:val="22"/>
          <w:lang w:val="en-US"/>
        </w:rPr>
        <w:t>X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 xml:space="preserve">) Empty 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</w:r>
      <w:r w:rsidRPr="00C502AF">
        <w:rPr>
          <w:rFonts w:ascii="Lora" w:hAnsi="Lora" w:cs="Poppins"/>
          <w:i/>
          <w:iCs/>
          <w:color w:val="auto"/>
          <w:sz w:val="22"/>
          <w:szCs w:val="22"/>
          <w:lang w:val="en-US"/>
        </w:rPr>
        <w:t>(set x)</w:t>
      </w:r>
    </w:p>
    <w:p w14:paraId="55079017" w14:textId="77777777" w:rsidR="00C502AF" w:rsidRPr="00C502AF" w:rsidRDefault="00C502AF" w:rsidP="005E011D">
      <w:pPr>
        <w:pStyle w:val="Adresse"/>
        <w:spacing w:before="240" w:line="240" w:lineRule="auto"/>
        <w:jc w:val="left"/>
        <w:rPr>
          <w:rFonts w:ascii="Lora" w:hAnsi="Lora"/>
          <w:color w:val="auto"/>
          <w:w w:val="91"/>
          <w:sz w:val="22"/>
          <w:szCs w:val="22"/>
          <w:u w:val="single" w:color="002A5F"/>
          <w:lang w:val="en-US"/>
        </w:rPr>
      </w:pPr>
      <w:r w:rsidRPr="00C502AF">
        <w:rPr>
          <w:rFonts w:ascii="Lora" w:hAnsi="Lora"/>
          <w:color w:val="auto"/>
          <w:w w:val="90"/>
          <w:sz w:val="22"/>
          <w:szCs w:val="22"/>
          <w:lang w:val="en-US"/>
        </w:rPr>
        <w:t>Name of the tenant, if applicable</w:t>
      </w:r>
    </w:p>
    <w:p w14:paraId="1E2F9860" w14:textId="77777777" w:rsidR="00C502AF" w:rsidRPr="00C502AF" w:rsidRDefault="00C502AF" w:rsidP="0078373F">
      <w:pPr>
        <w:pStyle w:val="Adresse"/>
        <w:pBdr>
          <w:top w:val="single" w:sz="6" w:space="1" w:color="auto"/>
          <w:bottom w:val="single" w:sz="6" w:space="1" w:color="auto"/>
        </w:pBdr>
        <w:spacing w:line="240" w:lineRule="auto"/>
        <w:jc w:val="left"/>
        <w:rPr>
          <w:rFonts w:ascii="Lora" w:hAnsi="Lora"/>
          <w:color w:val="auto"/>
          <w:w w:val="90"/>
          <w:sz w:val="22"/>
          <w:szCs w:val="22"/>
          <w:lang w:val="en-US"/>
        </w:rPr>
      </w:pPr>
      <w:r w:rsidRPr="00C502AF">
        <w:rPr>
          <w:rFonts w:ascii="Lora" w:hAnsi="Lora"/>
          <w:color w:val="auto"/>
          <w:w w:val="90"/>
          <w:sz w:val="22"/>
          <w:szCs w:val="22"/>
          <w:lang w:val="en-US"/>
        </w:rPr>
        <w:t>Tenant's phone number, if applicable:</w:t>
      </w:r>
      <w:r w:rsidRPr="00C502AF">
        <w:rPr>
          <w:rFonts w:ascii="Lora" w:hAnsi="Lora"/>
          <w:color w:val="auto"/>
          <w:w w:val="90"/>
          <w:sz w:val="22"/>
          <w:szCs w:val="22"/>
          <w:lang w:val="en-US"/>
        </w:rPr>
        <w:tab/>
      </w:r>
      <w:r w:rsidRPr="00C502AF">
        <w:rPr>
          <w:rFonts w:ascii="Lora" w:hAnsi="Lora"/>
          <w:color w:val="auto"/>
          <w:w w:val="90"/>
          <w:sz w:val="22"/>
          <w:szCs w:val="22"/>
          <w:lang w:val="en-US"/>
        </w:rPr>
        <w:tab/>
      </w:r>
      <w:r w:rsidRPr="00C502AF">
        <w:rPr>
          <w:rFonts w:ascii="Lora" w:hAnsi="Lora"/>
          <w:color w:val="auto"/>
          <w:w w:val="90"/>
          <w:sz w:val="22"/>
          <w:szCs w:val="22"/>
          <w:lang w:val="en-US"/>
        </w:rPr>
        <w:tab/>
        <w:t xml:space="preserve">Tenant's e-mail, if applicable: </w:t>
      </w:r>
    </w:p>
    <w:p w14:paraId="22F5626F" w14:textId="77777777" w:rsidR="00C502AF" w:rsidRPr="00C502AF" w:rsidRDefault="00C502AF" w:rsidP="00785BE9">
      <w:pPr>
        <w:pStyle w:val="Adresse"/>
        <w:spacing w:line="240" w:lineRule="auto"/>
        <w:jc w:val="left"/>
        <w:rPr>
          <w:rFonts w:ascii="Lora" w:hAnsi="Lora" w:cs="Poppins"/>
          <w:color w:val="auto"/>
          <w:sz w:val="22"/>
          <w:szCs w:val="22"/>
          <w:lang w:val="en-US"/>
        </w:rPr>
      </w:pPr>
    </w:p>
    <w:p w14:paraId="3ACE01B5" w14:textId="006BDB38" w:rsidR="00C502AF" w:rsidRPr="00C502AF" w:rsidRDefault="00C502AF" w:rsidP="00785BE9">
      <w:pPr>
        <w:pStyle w:val="Adresse"/>
        <w:spacing w:line="240" w:lineRule="auto"/>
        <w:jc w:val="left"/>
        <w:rPr>
          <w:rFonts w:ascii="Lora" w:hAnsi="Lora" w:cs="Poppins"/>
          <w:color w:val="auto"/>
          <w:sz w:val="22"/>
          <w:szCs w:val="22"/>
          <w:lang w:val="en-US"/>
        </w:rPr>
      </w:pPr>
      <w:r w:rsidRPr="00C502AF">
        <w:rPr>
          <w:rFonts w:ascii="Lora" w:hAnsi="Lora"/>
          <w:color w:val="auto"/>
          <w:w w:val="95"/>
          <w:sz w:val="22"/>
          <w:szCs w:val="22"/>
          <w:lang w:val="en-US"/>
        </w:rPr>
        <w:t>Do you want a for sale sign up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  <w:t>(</w:t>
      </w:r>
      <w:r w:rsidR="00527772" w:rsidRPr="006B0617">
        <w:rPr>
          <w:rFonts w:ascii="Lora" w:hAnsi="Lora" w:cs="Poppins"/>
          <w:b/>
          <w:bCs/>
          <w:color w:val="auto"/>
          <w:sz w:val="22"/>
          <w:szCs w:val="22"/>
          <w:lang w:val="en-US"/>
        </w:rPr>
        <w:t>X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 xml:space="preserve"> ) Yes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  <w:t>( ) No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</w:r>
      <w:r w:rsidRPr="00C502AF">
        <w:rPr>
          <w:rFonts w:ascii="Lora" w:hAnsi="Lora" w:cs="Poppins"/>
          <w:i/>
          <w:iCs/>
          <w:color w:val="auto"/>
          <w:sz w:val="22"/>
          <w:szCs w:val="22"/>
          <w:lang w:val="en-US"/>
        </w:rPr>
        <w:t>(set x)</w:t>
      </w:r>
    </w:p>
    <w:p w14:paraId="0C245E3D" w14:textId="77777777" w:rsidR="00C502AF" w:rsidRPr="00C502AF" w:rsidRDefault="00C502AF" w:rsidP="00785BE9">
      <w:pPr>
        <w:pStyle w:val="Adresse"/>
        <w:spacing w:after="120" w:line="240" w:lineRule="auto"/>
        <w:jc w:val="left"/>
        <w:rPr>
          <w:rFonts w:ascii="Lora" w:hAnsi="Lora" w:cs="Poppins"/>
          <w:color w:val="auto"/>
          <w:sz w:val="22"/>
          <w:szCs w:val="22"/>
          <w:lang w:val="en-US"/>
        </w:rPr>
      </w:pPr>
    </w:p>
    <w:p w14:paraId="6A4009B2" w14:textId="53A4C75C" w:rsidR="00C502AF" w:rsidRPr="00C502AF" w:rsidRDefault="00C502AF" w:rsidP="00785BE9">
      <w:pPr>
        <w:pStyle w:val="Adresse"/>
        <w:spacing w:line="240" w:lineRule="auto"/>
        <w:jc w:val="left"/>
        <w:rPr>
          <w:rFonts w:ascii="Lora" w:hAnsi="Lora"/>
          <w:color w:val="auto"/>
          <w:w w:val="90"/>
          <w:sz w:val="22"/>
          <w:szCs w:val="22"/>
          <w:lang w:val="en-US"/>
        </w:rPr>
      </w:pPr>
      <w:r w:rsidRPr="00C502AF">
        <w:rPr>
          <w:rFonts w:ascii="Lora" w:hAnsi="Lora"/>
          <w:color w:val="auto"/>
          <w:w w:val="90"/>
          <w:sz w:val="22"/>
          <w:szCs w:val="22"/>
          <w:lang w:val="en-US"/>
        </w:rPr>
        <w:t xml:space="preserve">How long has the seller lived in the property/owned the property? </w:t>
      </w:r>
      <w:r w:rsidR="00527772">
        <w:rPr>
          <w:rFonts w:ascii="Lora" w:hAnsi="Lora"/>
          <w:color w:val="auto"/>
          <w:w w:val="90"/>
          <w:sz w:val="22"/>
          <w:szCs w:val="22"/>
          <w:lang w:val="en-US"/>
        </w:rPr>
        <w:t xml:space="preserve"> Sinc 2014</w:t>
      </w:r>
    </w:p>
    <w:p w14:paraId="35C0F311" w14:textId="470A3862" w:rsidR="00C502AF" w:rsidRPr="00C502AF" w:rsidRDefault="00C502AF" w:rsidP="00785BE9">
      <w:pPr>
        <w:pStyle w:val="Adresse"/>
        <w:pBdr>
          <w:top w:val="single" w:sz="6" w:space="1" w:color="auto"/>
          <w:bottom w:val="single" w:sz="6" w:space="1" w:color="auto"/>
        </w:pBdr>
        <w:spacing w:line="240" w:lineRule="auto"/>
        <w:jc w:val="left"/>
        <w:rPr>
          <w:rFonts w:ascii="Lora" w:hAnsi="Lora"/>
          <w:color w:val="auto"/>
          <w:w w:val="91"/>
          <w:sz w:val="22"/>
          <w:szCs w:val="22"/>
          <w:u w:val="single" w:color="002A5F"/>
          <w:lang w:val="en-US"/>
        </w:rPr>
      </w:pPr>
      <w:r w:rsidRPr="00C502AF">
        <w:rPr>
          <w:rFonts w:ascii="Lora" w:hAnsi="Lora"/>
          <w:color w:val="auto"/>
          <w:w w:val="95"/>
          <w:sz w:val="22"/>
          <w:szCs w:val="22"/>
          <w:lang w:val="en-US"/>
        </w:rPr>
        <w:t xml:space="preserve">What is the reason for the sale? </w:t>
      </w:r>
      <w:r w:rsidR="00527772">
        <w:rPr>
          <w:rFonts w:ascii="Lora" w:hAnsi="Lora"/>
          <w:color w:val="auto"/>
          <w:w w:val="95"/>
          <w:sz w:val="22"/>
          <w:szCs w:val="22"/>
          <w:lang w:val="en-US"/>
        </w:rPr>
        <w:t xml:space="preserve"> We do not need the property.</w:t>
      </w:r>
    </w:p>
    <w:p w14:paraId="4639A140" w14:textId="77777777" w:rsidR="00C502AF" w:rsidRPr="00C502AF" w:rsidRDefault="00C502AF" w:rsidP="00785BE9">
      <w:pPr>
        <w:pStyle w:val="Adresse"/>
        <w:spacing w:line="240" w:lineRule="auto"/>
        <w:jc w:val="left"/>
        <w:rPr>
          <w:rFonts w:ascii="Lora" w:hAnsi="Lora"/>
          <w:color w:val="auto"/>
          <w:w w:val="91"/>
          <w:sz w:val="22"/>
          <w:szCs w:val="22"/>
          <w:u w:val="single" w:color="002A5F"/>
          <w:lang w:val="en-US"/>
        </w:rPr>
      </w:pPr>
    </w:p>
    <w:p w14:paraId="2BEBF86E" w14:textId="6E21DAC5" w:rsidR="00C502AF" w:rsidRPr="00C502AF" w:rsidRDefault="00C502AF" w:rsidP="001F751B">
      <w:pPr>
        <w:pStyle w:val="Adresse"/>
        <w:tabs>
          <w:tab w:val="left" w:pos="4962"/>
          <w:tab w:val="left" w:pos="5812"/>
          <w:tab w:val="left" w:pos="7230"/>
        </w:tabs>
        <w:spacing w:line="240" w:lineRule="auto"/>
        <w:jc w:val="left"/>
        <w:rPr>
          <w:rFonts w:ascii="Lora" w:hAnsi="Lora" w:cs="Poppins"/>
          <w:color w:val="auto"/>
          <w:sz w:val="22"/>
          <w:szCs w:val="22"/>
          <w:lang w:val="en-US"/>
        </w:rPr>
      </w:pPr>
      <w:r w:rsidRPr="00C502AF">
        <w:rPr>
          <w:rFonts w:ascii="Lora" w:hAnsi="Lora" w:cs="Poppins"/>
          <w:color w:val="auto"/>
          <w:sz w:val="22"/>
          <w:szCs w:val="22"/>
          <w:lang w:val="en-US"/>
        </w:rPr>
        <w:t xml:space="preserve">Has the seller found a new home? 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  <w:t xml:space="preserve">( ) 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  <w:t>(</w:t>
      </w:r>
      <w:r w:rsidR="00527772">
        <w:rPr>
          <w:rFonts w:ascii="Lora" w:hAnsi="Lora" w:cs="Poppins"/>
          <w:color w:val="auto"/>
          <w:sz w:val="22"/>
          <w:szCs w:val="22"/>
          <w:lang w:val="en-US"/>
        </w:rPr>
        <w:t>X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 xml:space="preserve"> ) No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</w:r>
      <w:r w:rsidRPr="00C502AF">
        <w:rPr>
          <w:rFonts w:ascii="Lora" w:hAnsi="Lora" w:cs="Poppins"/>
          <w:i/>
          <w:iCs/>
          <w:color w:val="auto"/>
          <w:sz w:val="22"/>
          <w:szCs w:val="22"/>
          <w:lang w:val="en-US"/>
        </w:rPr>
        <w:t>(set x)</w:t>
      </w:r>
    </w:p>
    <w:p w14:paraId="16A6682F" w14:textId="77777777" w:rsidR="00C502AF" w:rsidRPr="00C502AF" w:rsidRDefault="00C502AF" w:rsidP="001F751B">
      <w:pPr>
        <w:pStyle w:val="Adresse"/>
        <w:tabs>
          <w:tab w:val="left" w:pos="4962"/>
          <w:tab w:val="left" w:pos="5812"/>
          <w:tab w:val="left" w:pos="7230"/>
        </w:tabs>
        <w:spacing w:line="240" w:lineRule="auto"/>
        <w:jc w:val="left"/>
        <w:rPr>
          <w:rFonts w:ascii="Lora" w:hAnsi="Lora" w:cs="Poppins"/>
          <w:color w:val="auto"/>
          <w:sz w:val="22"/>
          <w:szCs w:val="22"/>
          <w:lang w:val="en-US"/>
        </w:rPr>
      </w:pPr>
      <w:r w:rsidRPr="00C502AF">
        <w:rPr>
          <w:rFonts w:ascii="Lora" w:hAnsi="Lora" w:cs="Poppins"/>
          <w:color w:val="auto"/>
          <w:sz w:val="22"/>
          <w:szCs w:val="22"/>
          <w:lang w:val="en-US"/>
        </w:rPr>
        <w:t xml:space="preserve">Want to be registered in danbolig's buyer directory? 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  <w:t xml:space="preserve">( ) Yes 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  <w:t>( ) No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</w:r>
      <w:r w:rsidRPr="00C502AF">
        <w:rPr>
          <w:rFonts w:ascii="Lora" w:hAnsi="Lora" w:cs="Poppins"/>
          <w:i/>
          <w:iCs/>
          <w:color w:val="auto"/>
          <w:sz w:val="22"/>
          <w:szCs w:val="22"/>
          <w:lang w:val="en-US"/>
        </w:rPr>
        <w:t>(set x)</w:t>
      </w:r>
    </w:p>
    <w:p w14:paraId="08F78CD9" w14:textId="5643A3DD" w:rsidR="00C502AF" w:rsidRPr="00C502AF" w:rsidRDefault="00C502AF" w:rsidP="003E5808">
      <w:pPr>
        <w:pStyle w:val="Adresse"/>
        <w:tabs>
          <w:tab w:val="left" w:pos="4962"/>
          <w:tab w:val="left" w:pos="5812"/>
          <w:tab w:val="left" w:pos="7230"/>
        </w:tabs>
        <w:spacing w:line="240" w:lineRule="auto"/>
        <w:jc w:val="left"/>
        <w:rPr>
          <w:rFonts w:ascii="Lora" w:hAnsi="Lora" w:cs="Poppins"/>
          <w:i/>
          <w:iCs/>
          <w:color w:val="auto"/>
          <w:sz w:val="22"/>
          <w:szCs w:val="22"/>
          <w:lang w:val="en-US"/>
        </w:rPr>
      </w:pPr>
      <w:bookmarkStart w:id="0" w:name="_Hlk152850706"/>
      <w:r w:rsidRPr="00C502AF">
        <w:rPr>
          <w:rFonts w:ascii="Lora" w:hAnsi="Lora" w:cs="Poppins"/>
          <w:color w:val="auto"/>
          <w:sz w:val="22"/>
          <w:szCs w:val="22"/>
          <w:lang w:val="en-US"/>
        </w:rPr>
        <w:t>Want to hear more about buyer advice?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  <w:t xml:space="preserve">() Yes 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  <w:t xml:space="preserve">( </w:t>
      </w:r>
      <w:r w:rsidR="00AA6EF9">
        <w:rPr>
          <w:rFonts w:ascii="Lora" w:hAnsi="Lora" w:cs="Poppins"/>
          <w:color w:val="auto"/>
          <w:sz w:val="22"/>
          <w:szCs w:val="22"/>
          <w:lang w:val="en-US"/>
        </w:rPr>
        <w:t>X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>) No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</w:r>
      <w:r w:rsidRPr="00C502AF">
        <w:rPr>
          <w:rFonts w:ascii="Lora" w:hAnsi="Lora" w:cs="Poppins"/>
          <w:i/>
          <w:iCs/>
          <w:color w:val="auto"/>
          <w:sz w:val="22"/>
          <w:szCs w:val="22"/>
          <w:lang w:val="en-US"/>
        </w:rPr>
        <w:t>(set x)</w:t>
      </w:r>
      <w:bookmarkEnd w:id="0"/>
    </w:p>
    <w:p w14:paraId="1BE31609" w14:textId="77777777" w:rsidR="00C502AF" w:rsidRPr="00C502AF" w:rsidRDefault="00C502AF" w:rsidP="003E5808">
      <w:pPr>
        <w:pStyle w:val="Adresse"/>
        <w:tabs>
          <w:tab w:val="left" w:pos="4962"/>
          <w:tab w:val="left" w:pos="5812"/>
          <w:tab w:val="left" w:pos="7230"/>
        </w:tabs>
        <w:spacing w:line="240" w:lineRule="auto"/>
        <w:jc w:val="left"/>
        <w:rPr>
          <w:rFonts w:ascii="Lora" w:hAnsi="Lora" w:cs="Poppins"/>
          <w:b/>
          <w:bCs/>
          <w:color w:val="auto"/>
          <w:sz w:val="22"/>
          <w:szCs w:val="22"/>
          <w:lang w:val="en-US"/>
        </w:rPr>
      </w:pPr>
    </w:p>
    <w:p w14:paraId="71D10965" w14:textId="77777777" w:rsidR="00C502AF" w:rsidRPr="00C502AF" w:rsidRDefault="00C502AF" w:rsidP="00070004">
      <w:pPr>
        <w:pStyle w:val="Adresse"/>
        <w:pBdr>
          <w:bottom w:val="single" w:sz="6" w:space="1" w:color="auto"/>
        </w:pBdr>
        <w:tabs>
          <w:tab w:val="left" w:pos="4962"/>
          <w:tab w:val="left" w:pos="5812"/>
          <w:tab w:val="left" w:pos="7230"/>
        </w:tabs>
        <w:spacing w:line="360" w:lineRule="auto"/>
        <w:jc w:val="left"/>
        <w:rPr>
          <w:rFonts w:ascii="Lora" w:hAnsi="Lora" w:cs="Poppins"/>
          <w:b/>
          <w:bCs/>
          <w:color w:val="auto"/>
          <w:sz w:val="22"/>
          <w:szCs w:val="22"/>
          <w:lang w:val="en-US"/>
        </w:rPr>
      </w:pPr>
      <w:r w:rsidRPr="00C502AF">
        <w:rPr>
          <w:rFonts w:ascii="Lora" w:hAnsi="Lora" w:cs="Poppins"/>
          <w:b/>
          <w:bCs/>
          <w:color w:val="auto"/>
          <w:sz w:val="22"/>
          <w:szCs w:val="22"/>
          <w:lang w:val="en-US"/>
        </w:rPr>
        <w:t>Takeover</w:t>
      </w:r>
    </w:p>
    <w:p w14:paraId="7B625562" w14:textId="2C5638A7" w:rsidR="00C502AF" w:rsidRPr="00C502AF" w:rsidRDefault="00C502AF" w:rsidP="005E03ED">
      <w:pPr>
        <w:pStyle w:val="Adresse"/>
        <w:pBdr>
          <w:bottom w:val="single" w:sz="6" w:space="1" w:color="auto"/>
        </w:pBdr>
        <w:tabs>
          <w:tab w:val="left" w:pos="4962"/>
          <w:tab w:val="left" w:pos="5812"/>
          <w:tab w:val="left" w:pos="7230"/>
        </w:tabs>
        <w:spacing w:line="240" w:lineRule="auto"/>
        <w:jc w:val="left"/>
        <w:rPr>
          <w:rFonts w:ascii="Lora" w:hAnsi="Lora" w:cs="Poppins"/>
          <w:color w:val="auto"/>
          <w:sz w:val="22"/>
          <w:szCs w:val="22"/>
          <w:lang w:val="en-US"/>
        </w:rPr>
      </w:pPr>
      <w:r w:rsidRPr="00C502AF">
        <w:rPr>
          <w:rFonts w:ascii="Lora" w:hAnsi="Lora" w:cs="Poppins"/>
          <w:color w:val="auto"/>
          <w:sz w:val="22"/>
          <w:szCs w:val="22"/>
          <w:lang w:val="en-US"/>
        </w:rPr>
        <w:t xml:space="preserve">When do you want to take over the property? </w:t>
      </w:r>
      <w:r w:rsidR="00AA6EF9">
        <w:rPr>
          <w:rFonts w:ascii="Lora" w:hAnsi="Lora" w:cs="Poppins"/>
          <w:color w:val="auto"/>
          <w:sz w:val="22"/>
          <w:szCs w:val="22"/>
          <w:lang w:val="en-US"/>
        </w:rPr>
        <w:t xml:space="preserve">    . We like to sell the property ASAP-</w:t>
      </w:r>
    </w:p>
    <w:p w14:paraId="06728DD0" w14:textId="77777777" w:rsidR="00C502AF" w:rsidRPr="00C502AF" w:rsidRDefault="00C502AF" w:rsidP="00DC7768">
      <w:pPr>
        <w:pStyle w:val="Adresse"/>
        <w:tabs>
          <w:tab w:val="left" w:pos="4962"/>
          <w:tab w:val="left" w:pos="5812"/>
          <w:tab w:val="left" w:pos="7230"/>
        </w:tabs>
        <w:spacing w:line="240" w:lineRule="auto"/>
        <w:jc w:val="left"/>
        <w:rPr>
          <w:rFonts w:ascii="Poppins" w:hAnsi="Poppins" w:cs="Poppins"/>
          <w:lang w:val="en-US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9736"/>
      </w:tblGrid>
      <w:tr w:rsidR="001F545A" w14:paraId="4F64A8DC" w14:textId="77777777" w:rsidTr="00315E55">
        <w:tc>
          <w:tcPr>
            <w:tcW w:w="9736" w:type="dxa"/>
            <w:shd w:val="clear" w:color="auto" w:fill="006664"/>
          </w:tcPr>
          <w:p w14:paraId="73B705C1" w14:textId="77777777" w:rsidR="00C502AF" w:rsidRPr="00315E55" w:rsidRDefault="00C502AF" w:rsidP="00315E55">
            <w:pPr>
              <w:pStyle w:val="Heading2"/>
              <w:spacing w:before="0" w:line="240" w:lineRule="auto"/>
              <w:rPr>
                <w:rFonts w:ascii="Poppins" w:hAnsi="Poppins" w:cs="Poppins"/>
                <w:color w:val="FFFFFF"/>
              </w:rPr>
            </w:pPr>
            <w:r w:rsidRPr="00315E55">
              <w:rPr>
                <w:rFonts w:ascii="Poppins" w:hAnsi="Poppins" w:cs="Poppins"/>
                <w:color w:val="FFFFFF"/>
              </w:rPr>
              <w:t xml:space="preserve">SELLER'S FINANCIAL INSTITUTION </w:t>
            </w:r>
          </w:p>
        </w:tc>
      </w:tr>
    </w:tbl>
    <w:p w14:paraId="63AEE18D" w14:textId="5EE17041" w:rsidR="00C502AF" w:rsidRPr="00EC4A76" w:rsidRDefault="00C502AF" w:rsidP="0032455E">
      <w:pPr>
        <w:spacing w:before="120" w:after="0" w:line="240" w:lineRule="auto"/>
        <w:rPr>
          <w:rFonts w:ascii="Lora" w:hAnsi="Lora"/>
        </w:rPr>
      </w:pPr>
      <w:r w:rsidRPr="00EC4A76">
        <w:rPr>
          <w:rFonts w:ascii="Lora" w:hAnsi="Lora"/>
        </w:rPr>
        <w:t xml:space="preserve">Financial institution: </w:t>
      </w:r>
      <w:r w:rsidR="006B0617">
        <w:rPr>
          <w:rFonts w:ascii="Lora" w:hAnsi="Lora"/>
        </w:rPr>
        <w:t xml:space="preserve">  Jyske Bank </w:t>
      </w:r>
    </w:p>
    <w:p w14:paraId="470FD210" w14:textId="7F291EEE" w:rsidR="00C502AF" w:rsidRPr="006B0617" w:rsidRDefault="00C502AF" w:rsidP="0032455E">
      <w:pPr>
        <w:pBdr>
          <w:top w:val="single" w:sz="6" w:space="1" w:color="auto"/>
          <w:bottom w:val="single" w:sz="6" w:space="1" w:color="auto"/>
        </w:pBdr>
        <w:spacing w:after="0" w:line="240" w:lineRule="auto"/>
        <w:rPr>
          <w:rFonts w:ascii="Lora" w:hAnsi="Lora"/>
          <w:lang w:val="en-US"/>
        </w:rPr>
      </w:pPr>
      <w:r w:rsidRPr="006B0617">
        <w:rPr>
          <w:rFonts w:ascii="Lora" w:hAnsi="Lora"/>
          <w:lang w:val="en-US"/>
        </w:rPr>
        <w:t xml:space="preserve">Department: </w:t>
      </w:r>
      <w:r w:rsidR="006B0617">
        <w:rPr>
          <w:rFonts w:ascii="Lora" w:hAnsi="Lora"/>
          <w:lang w:val="en-US"/>
        </w:rPr>
        <w:t xml:space="preserve"> </w:t>
      </w:r>
      <w:proofErr w:type="spellStart"/>
      <w:r w:rsidR="006B0617">
        <w:rPr>
          <w:rFonts w:ascii="Lora" w:hAnsi="Lora"/>
          <w:lang w:val="en-US"/>
        </w:rPr>
        <w:t>Fredericksund</w:t>
      </w:r>
      <w:proofErr w:type="spellEnd"/>
      <w:r w:rsidR="006B0617">
        <w:rPr>
          <w:rFonts w:ascii="Lora" w:hAnsi="Lora"/>
          <w:lang w:val="en-US"/>
        </w:rPr>
        <w:t xml:space="preserve"> </w:t>
      </w:r>
    </w:p>
    <w:p w14:paraId="44FA829C" w14:textId="19942DB5" w:rsidR="00C502AF" w:rsidRPr="006B0617" w:rsidRDefault="00C502AF" w:rsidP="0032455E">
      <w:pPr>
        <w:pBdr>
          <w:bottom w:val="single" w:sz="6" w:space="1" w:color="auto"/>
          <w:between w:val="single" w:sz="6" w:space="1" w:color="auto"/>
        </w:pBdr>
        <w:spacing w:after="0" w:line="240" w:lineRule="auto"/>
        <w:rPr>
          <w:rFonts w:ascii="Lora" w:hAnsi="Lora"/>
          <w:lang w:val="en-US"/>
        </w:rPr>
      </w:pPr>
      <w:r w:rsidRPr="006B0617">
        <w:rPr>
          <w:rFonts w:ascii="Lora" w:hAnsi="Lora"/>
          <w:lang w:val="en-US"/>
        </w:rPr>
        <w:t xml:space="preserve">Advisor: </w:t>
      </w:r>
      <w:r w:rsidR="006B0617">
        <w:rPr>
          <w:rFonts w:ascii="Lora" w:hAnsi="Lora"/>
          <w:lang w:val="en-US"/>
        </w:rPr>
        <w:t xml:space="preserve"> Frank Hammerstad</w:t>
      </w:r>
    </w:p>
    <w:p w14:paraId="5971697F" w14:textId="652E7C7D" w:rsidR="00C502AF" w:rsidRPr="006B0617" w:rsidRDefault="00C502AF" w:rsidP="0032455E">
      <w:pPr>
        <w:pBdr>
          <w:bottom w:val="single" w:sz="6" w:space="1" w:color="auto"/>
          <w:between w:val="single" w:sz="6" w:space="1" w:color="auto"/>
        </w:pBdr>
        <w:spacing w:after="0" w:line="240" w:lineRule="auto"/>
        <w:rPr>
          <w:rFonts w:ascii="Lora" w:hAnsi="Lora"/>
          <w:lang w:val="en-US"/>
        </w:rPr>
      </w:pPr>
      <w:r w:rsidRPr="006B0617">
        <w:rPr>
          <w:rFonts w:ascii="Lora" w:hAnsi="Lora"/>
          <w:lang w:val="en-US"/>
        </w:rPr>
        <w:t xml:space="preserve">Phone number: </w:t>
      </w:r>
      <w:r w:rsidR="006B0617">
        <w:rPr>
          <w:rFonts w:ascii="Lora" w:hAnsi="Lora"/>
          <w:lang w:val="en-US"/>
        </w:rPr>
        <w:t xml:space="preserve"> 8889 1864</w:t>
      </w:r>
    </w:p>
    <w:p w14:paraId="6EE90A45" w14:textId="6CA996E9" w:rsidR="00C502AF" w:rsidRPr="006B0617" w:rsidRDefault="00C502AF" w:rsidP="0032455E">
      <w:pPr>
        <w:pBdr>
          <w:bottom w:val="single" w:sz="6" w:space="1" w:color="auto"/>
          <w:between w:val="single" w:sz="6" w:space="1" w:color="auto"/>
        </w:pBdr>
        <w:spacing w:after="0" w:line="240" w:lineRule="auto"/>
        <w:rPr>
          <w:rFonts w:ascii="Lora" w:hAnsi="Lora"/>
          <w:lang w:val="en-US"/>
        </w:rPr>
      </w:pPr>
      <w:r w:rsidRPr="006B0617">
        <w:rPr>
          <w:rFonts w:ascii="Lora" w:hAnsi="Lora"/>
          <w:lang w:val="en-US"/>
        </w:rPr>
        <w:t>E-mail:</w:t>
      </w:r>
      <w:r w:rsidR="006B0617">
        <w:rPr>
          <w:rFonts w:ascii="Lora" w:hAnsi="Lora"/>
          <w:lang w:val="en-US"/>
        </w:rPr>
        <w:tab/>
        <w:t>frank.hammerstad@jyskebank.dk</w:t>
      </w:r>
    </w:p>
    <w:p w14:paraId="7D3BF0CC" w14:textId="77777777" w:rsidR="00C502AF" w:rsidRPr="006B0617" w:rsidRDefault="00C502AF" w:rsidP="000E778B">
      <w:pPr>
        <w:spacing w:after="0"/>
        <w:rPr>
          <w:rFonts w:ascii="Lora" w:hAnsi="Lora"/>
          <w:lang w:val="en-US"/>
        </w:rPr>
      </w:pPr>
    </w:p>
    <w:p w14:paraId="7F91CC80" w14:textId="77777777" w:rsidR="00C502AF" w:rsidRPr="00C502AF" w:rsidRDefault="00C502AF" w:rsidP="00912704">
      <w:pPr>
        <w:spacing w:after="0" w:line="360" w:lineRule="auto"/>
        <w:rPr>
          <w:rFonts w:ascii="Lora" w:hAnsi="Lora"/>
          <w:b/>
          <w:bCs/>
          <w:lang w:val="en-US"/>
        </w:rPr>
      </w:pPr>
      <w:r w:rsidRPr="00C502AF">
        <w:rPr>
          <w:rFonts w:ascii="Lora" w:hAnsi="Lora"/>
          <w:b/>
          <w:bCs/>
          <w:lang w:val="en-US"/>
        </w:rPr>
        <w:t xml:space="preserve">Nordea: </w:t>
      </w:r>
      <w:r w:rsidRPr="00C502AF">
        <w:rPr>
          <w:rFonts w:ascii="Lora" w:hAnsi="Lora"/>
          <w:b/>
          <w:bCs/>
          <w:lang w:val="en-US"/>
        </w:rPr>
        <w:tab/>
      </w:r>
      <w:r w:rsidRPr="00C502AF">
        <w:rPr>
          <w:rFonts w:ascii="Lora" w:hAnsi="Lora"/>
          <w:i/>
          <w:iCs/>
          <w:sz w:val="18"/>
          <w:szCs w:val="18"/>
          <w:lang w:val="en-US"/>
        </w:rPr>
        <w:t>- When buying and selling a property, it's always a good idea to check your finances</w:t>
      </w:r>
      <w:r w:rsidRPr="00C502AF">
        <w:rPr>
          <w:rFonts w:ascii="Lora" w:hAnsi="Lora"/>
          <w:sz w:val="20"/>
          <w:szCs w:val="20"/>
          <w:lang w:val="en-US"/>
        </w:rPr>
        <w:t xml:space="preserve">! </w:t>
      </w:r>
    </w:p>
    <w:p w14:paraId="175F3739" w14:textId="77777777" w:rsidR="00C502AF" w:rsidRPr="00C502AF" w:rsidRDefault="00C502AF" w:rsidP="000E778B">
      <w:pPr>
        <w:spacing w:after="0"/>
        <w:rPr>
          <w:rFonts w:ascii="Lora" w:hAnsi="Lora"/>
          <w:lang w:val="en-US"/>
        </w:rPr>
      </w:pPr>
      <w:r w:rsidRPr="00C502AF">
        <w:rPr>
          <w:rFonts w:ascii="Lora" w:hAnsi="Lora"/>
          <w:lang w:val="en-US"/>
        </w:rPr>
        <w:t xml:space="preserve">If you are not already a Nordea customer, would you like a no-obligation </w:t>
      </w:r>
    </w:p>
    <w:p w14:paraId="3AD64EC3" w14:textId="41F79AFC" w:rsidR="00C502AF" w:rsidRPr="00AA6EF9" w:rsidRDefault="00C502AF" w:rsidP="000E778B">
      <w:pPr>
        <w:spacing w:after="0"/>
        <w:rPr>
          <w:rFonts w:ascii="Lora" w:hAnsi="Lora"/>
          <w:lang w:val="en-US"/>
        </w:rPr>
      </w:pPr>
      <w:r w:rsidRPr="00C502AF">
        <w:rPr>
          <w:rFonts w:ascii="Lora" w:hAnsi="Lora"/>
          <w:lang w:val="en-US"/>
        </w:rPr>
        <w:lastRenderedPageBreak/>
        <w:t xml:space="preserve">Offer from/review by Nordea? </w:t>
      </w:r>
      <w:r w:rsidRPr="00C502AF">
        <w:rPr>
          <w:rFonts w:ascii="Lora" w:hAnsi="Lora" w:cs="Poppins"/>
          <w:lang w:val="en-US"/>
        </w:rPr>
        <w:tab/>
      </w:r>
      <w:proofErr w:type="gramStart"/>
      <w:r w:rsidRPr="00AA6EF9">
        <w:rPr>
          <w:rFonts w:ascii="Lora" w:hAnsi="Lora" w:cs="Poppins"/>
          <w:lang w:val="en-US"/>
        </w:rPr>
        <w:t>( )</w:t>
      </w:r>
      <w:proofErr w:type="gramEnd"/>
      <w:r w:rsidRPr="00AA6EF9">
        <w:rPr>
          <w:rFonts w:ascii="Lora" w:hAnsi="Lora" w:cs="Poppins"/>
          <w:lang w:val="en-US"/>
        </w:rPr>
        <w:t xml:space="preserve"> Yes </w:t>
      </w:r>
      <w:r w:rsidRPr="00AA6EF9">
        <w:rPr>
          <w:rFonts w:ascii="Lora" w:hAnsi="Lora" w:cs="Poppins"/>
          <w:lang w:val="en-US"/>
        </w:rPr>
        <w:tab/>
        <w:t>(</w:t>
      </w:r>
      <w:r w:rsidR="00AA6EF9" w:rsidRPr="00AA6EF9">
        <w:rPr>
          <w:rFonts w:ascii="Lora" w:hAnsi="Lora" w:cs="Poppins"/>
          <w:lang w:val="en-US"/>
        </w:rPr>
        <w:t>X</w:t>
      </w:r>
      <w:r w:rsidRPr="00AA6EF9">
        <w:rPr>
          <w:rFonts w:ascii="Lora" w:hAnsi="Lora" w:cs="Poppins"/>
          <w:lang w:val="en-US"/>
        </w:rPr>
        <w:t>) No</w:t>
      </w:r>
      <w:r w:rsidRPr="00AA6EF9">
        <w:rPr>
          <w:rFonts w:ascii="Lora" w:hAnsi="Lora" w:cs="Poppins"/>
          <w:lang w:val="en-US"/>
        </w:rPr>
        <w:tab/>
      </w:r>
      <w:r w:rsidRPr="00AA6EF9">
        <w:rPr>
          <w:rFonts w:ascii="Lora" w:hAnsi="Lora" w:cs="Poppins"/>
          <w:i/>
          <w:iCs/>
          <w:lang w:val="en-US"/>
        </w:rPr>
        <w:t>(set x)</w:t>
      </w:r>
    </w:p>
    <w:p w14:paraId="4A986C80" w14:textId="77777777" w:rsidR="00C502AF" w:rsidRPr="00AA6EF9" w:rsidRDefault="00C502AF" w:rsidP="000E778B">
      <w:pPr>
        <w:spacing w:after="0"/>
        <w:rPr>
          <w:rFonts w:ascii="Lora" w:hAnsi="Lora"/>
          <w:lang w:val="en-US"/>
        </w:rPr>
      </w:pPr>
    </w:p>
    <w:p w14:paraId="54874649" w14:textId="77777777" w:rsidR="00C502AF" w:rsidRPr="00AA6EF9" w:rsidRDefault="00C502AF" w:rsidP="000E778B">
      <w:pPr>
        <w:spacing w:after="0"/>
        <w:rPr>
          <w:rFonts w:ascii="Lora" w:hAnsi="Lora"/>
          <w:lang w:val="en-US"/>
        </w:rPr>
      </w:pPr>
    </w:p>
    <w:p w14:paraId="64A04BEA" w14:textId="77777777" w:rsidR="00C502AF" w:rsidRPr="00AA6EF9" w:rsidRDefault="00C502AF" w:rsidP="000E778B">
      <w:pPr>
        <w:spacing w:after="0"/>
        <w:rPr>
          <w:rFonts w:ascii="Lora" w:hAnsi="Lora"/>
          <w:lang w:val="en-U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736"/>
      </w:tblGrid>
      <w:tr w:rsidR="001F545A" w14:paraId="67AAAE92" w14:textId="77777777" w:rsidTr="00315E55">
        <w:tc>
          <w:tcPr>
            <w:tcW w:w="9736" w:type="dxa"/>
            <w:tcBorders>
              <w:top w:val="nil"/>
              <w:left w:val="nil"/>
              <w:bottom w:val="nil"/>
              <w:right w:val="nil"/>
            </w:tcBorders>
            <w:shd w:val="clear" w:color="auto" w:fill="006664"/>
          </w:tcPr>
          <w:p w14:paraId="748D3156" w14:textId="77777777" w:rsidR="00C502AF" w:rsidRPr="00315E55" w:rsidRDefault="00C502AF" w:rsidP="00315E55">
            <w:pPr>
              <w:spacing w:after="0" w:line="240" w:lineRule="auto"/>
              <w:rPr>
                <w:rFonts w:ascii="Lora" w:hAnsi="Lora"/>
                <w:sz w:val="26"/>
                <w:szCs w:val="26"/>
              </w:rPr>
            </w:pPr>
            <w:r w:rsidRPr="00315E55">
              <w:rPr>
                <w:rFonts w:ascii="Poppins" w:hAnsi="Poppins" w:cs="Poppins"/>
                <w:color w:val="FFFFFF"/>
                <w:sz w:val="26"/>
                <w:szCs w:val="26"/>
              </w:rPr>
              <w:t>INSURANCE</w:t>
            </w:r>
          </w:p>
        </w:tc>
      </w:tr>
    </w:tbl>
    <w:p w14:paraId="19F7FA79" w14:textId="1A318AB6" w:rsidR="00C502AF" w:rsidRPr="006B0617" w:rsidRDefault="00C502AF" w:rsidP="008221F2">
      <w:pPr>
        <w:spacing w:before="120" w:after="0" w:line="276" w:lineRule="auto"/>
        <w:rPr>
          <w:rFonts w:ascii="Lora" w:hAnsi="Lora"/>
          <w:lang w:val="en-US"/>
        </w:rPr>
      </w:pPr>
      <w:r w:rsidRPr="006B0617">
        <w:rPr>
          <w:rFonts w:ascii="Lora" w:hAnsi="Lora"/>
          <w:lang w:val="en-US"/>
        </w:rPr>
        <w:t xml:space="preserve">Insurance company: </w:t>
      </w:r>
      <w:r w:rsidR="006B0617" w:rsidRPr="006B0617">
        <w:rPr>
          <w:rFonts w:ascii="Lora" w:hAnsi="Lora"/>
          <w:lang w:val="en-US"/>
        </w:rPr>
        <w:t xml:space="preserve"> Alm. Brand </w:t>
      </w:r>
      <w:proofErr w:type="spellStart"/>
      <w:r w:rsidR="006B0617" w:rsidRPr="006B0617">
        <w:rPr>
          <w:rFonts w:ascii="Lora" w:hAnsi="Lora"/>
          <w:lang w:val="en-US"/>
        </w:rPr>
        <w:t>F</w:t>
      </w:r>
      <w:r w:rsidR="006B0617">
        <w:rPr>
          <w:rFonts w:ascii="Lora" w:hAnsi="Lora"/>
          <w:lang w:val="en-US"/>
        </w:rPr>
        <w:t>orsikring</w:t>
      </w:r>
      <w:proofErr w:type="spellEnd"/>
      <w:r w:rsidR="006B0617">
        <w:rPr>
          <w:rFonts w:ascii="Lora" w:hAnsi="Lora"/>
          <w:lang w:val="en-US"/>
        </w:rPr>
        <w:t xml:space="preserve"> A/S </w:t>
      </w:r>
      <w:proofErr w:type="spellStart"/>
      <w:proofErr w:type="gramStart"/>
      <w:r w:rsidR="006B0617">
        <w:rPr>
          <w:rFonts w:ascii="Lora" w:hAnsi="Lora"/>
          <w:lang w:val="en-US"/>
        </w:rPr>
        <w:t>PoliceNR</w:t>
      </w:r>
      <w:proofErr w:type="spellEnd"/>
      <w:r w:rsidR="006B0617">
        <w:rPr>
          <w:rFonts w:ascii="Lora" w:hAnsi="Lora"/>
          <w:lang w:val="en-US"/>
        </w:rPr>
        <w:t xml:space="preserve"> :</w:t>
      </w:r>
      <w:proofErr w:type="gramEnd"/>
      <w:r w:rsidR="006B0617">
        <w:rPr>
          <w:rFonts w:ascii="Lora" w:hAnsi="Lora"/>
          <w:lang w:val="en-US"/>
        </w:rPr>
        <w:t xml:space="preserve">  99563842</w:t>
      </w:r>
    </w:p>
    <w:p w14:paraId="5950A8DB" w14:textId="322764F5" w:rsidR="00C502AF" w:rsidRPr="006B0617" w:rsidRDefault="00C502AF" w:rsidP="008221F2">
      <w:pPr>
        <w:pBdr>
          <w:top w:val="single" w:sz="6" w:space="1" w:color="auto"/>
          <w:bottom w:val="single" w:sz="6" w:space="1" w:color="auto"/>
        </w:pBdr>
        <w:tabs>
          <w:tab w:val="left" w:pos="7371"/>
          <w:tab w:val="left" w:pos="8505"/>
        </w:tabs>
        <w:spacing w:after="0" w:line="276" w:lineRule="auto"/>
        <w:rPr>
          <w:rFonts w:ascii="Lora" w:hAnsi="Lora"/>
          <w:lang w:val="en-US"/>
        </w:rPr>
      </w:pPr>
      <w:r w:rsidRPr="006B0617">
        <w:rPr>
          <w:rFonts w:ascii="Lora" w:hAnsi="Lora"/>
          <w:lang w:val="en-US"/>
        </w:rPr>
        <w:t xml:space="preserve">Premium: </w:t>
      </w:r>
      <w:r w:rsidR="006B0617">
        <w:rPr>
          <w:rFonts w:ascii="Lora" w:hAnsi="Lora"/>
          <w:lang w:val="en-US"/>
        </w:rPr>
        <w:t>659,82 Kr</w:t>
      </w:r>
      <w:r w:rsidR="00D80ABF">
        <w:rPr>
          <w:rFonts w:ascii="Lora" w:hAnsi="Lora"/>
          <w:lang w:val="en-US"/>
        </w:rPr>
        <w:t xml:space="preserve">           </w:t>
      </w:r>
      <w:proofErr w:type="gramStart"/>
      <w:r w:rsidR="00D80ABF">
        <w:rPr>
          <w:rFonts w:ascii="Lora" w:hAnsi="Lora"/>
          <w:lang w:val="en-US"/>
        </w:rPr>
        <w:t xml:space="preserve">   </w:t>
      </w:r>
      <w:r w:rsidRPr="006B0617">
        <w:rPr>
          <w:rFonts w:ascii="Lora" w:hAnsi="Lora" w:cs="Poppins"/>
          <w:lang w:val="en-US"/>
        </w:rPr>
        <w:t>(</w:t>
      </w:r>
      <w:proofErr w:type="gramEnd"/>
      <w:r w:rsidR="006B0617">
        <w:rPr>
          <w:rFonts w:ascii="Lora" w:hAnsi="Lora" w:cs="Poppins"/>
          <w:lang w:val="en-US"/>
        </w:rPr>
        <w:t>X</w:t>
      </w:r>
      <w:r w:rsidRPr="006B0617">
        <w:rPr>
          <w:rFonts w:ascii="Lora" w:hAnsi="Lora" w:cs="Poppins"/>
          <w:lang w:val="en-US"/>
        </w:rPr>
        <w:t>) per month.</w:t>
      </w:r>
      <w:r w:rsidR="00D80ABF">
        <w:rPr>
          <w:rFonts w:ascii="Lora" w:hAnsi="Lora" w:cs="Poppins"/>
          <w:lang w:val="en-US"/>
        </w:rPr>
        <w:t xml:space="preserve">   </w:t>
      </w:r>
      <w:proofErr w:type="gramStart"/>
      <w:r w:rsidRPr="006B0617">
        <w:rPr>
          <w:rFonts w:ascii="Lora" w:hAnsi="Lora" w:cs="Poppins"/>
          <w:lang w:val="en-US"/>
        </w:rPr>
        <w:t>(</w:t>
      </w:r>
      <w:proofErr w:type="gramEnd"/>
      <w:r w:rsidRPr="006B0617">
        <w:rPr>
          <w:rFonts w:ascii="Lora" w:hAnsi="Lora" w:cs="Poppins"/>
          <w:lang w:val="en-US"/>
        </w:rPr>
        <w:t xml:space="preserve"> ) per year</w:t>
      </w:r>
    </w:p>
    <w:p w14:paraId="066ABC8B" w14:textId="33156A79" w:rsidR="00C502AF" w:rsidRPr="006B0617" w:rsidRDefault="00C502AF" w:rsidP="008221F2">
      <w:pPr>
        <w:pStyle w:val="Adresse"/>
        <w:pBdr>
          <w:bottom w:val="single" w:sz="6" w:space="0" w:color="auto"/>
          <w:between w:val="single" w:sz="6" w:space="1" w:color="auto"/>
        </w:pBdr>
        <w:spacing w:line="276" w:lineRule="auto"/>
        <w:jc w:val="left"/>
        <w:rPr>
          <w:rFonts w:ascii="Lora" w:hAnsi="Lora" w:cs="Poppins"/>
          <w:color w:val="auto"/>
          <w:sz w:val="22"/>
          <w:szCs w:val="22"/>
          <w:lang w:val="en-US"/>
        </w:rPr>
      </w:pPr>
      <w:r w:rsidRPr="006B0617">
        <w:rPr>
          <w:rFonts w:ascii="Lora" w:hAnsi="Lora" w:cs="Poppins"/>
          <w:color w:val="auto"/>
          <w:sz w:val="22"/>
          <w:szCs w:val="22"/>
          <w:lang w:val="en-US"/>
        </w:rPr>
        <w:t xml:space="preserve">Possible. Reservations: </w:t>
      </w:r>
      <w:r w:rsidR="006B0617" w:rsidRPr="006B0617">
        <w:rPr>
          <w:rFonts w:ascii="Lora" w:hAnsi="Lora" w:cs="Poppins"/>
          <w:color w:val="auto"/>
          <w:sz w:val="22"/>
          <w:szCs w:val="22"/>
          <w:lang w:val="en-US"/>
        </w:rPr>
        <w:t xml:space="preserve"> Claim for K</w:t>
      </w:r>
      <w:r w:rsidR="006B0617">
        <w:rPr>
          <w:rFonts w:ascii="Lora" w:hAnsi="Lora" w:cs="Poppins"/>
          <w:color w:val="auto"/>
          <w:sz w:val="22"/>
          <w:szCs w:val="22"/>
          <w:lang w:val="en-US"/>
        </w:rPr>
        <w:t>loak Renovation in 24/25 , will make Premium go up in 2026</w:t>
      </w:r>
    </w:p>
    <w:p w14:paraId="47CFD1F3" w14:textId="77777777" w:rsidR="00C502AF" w:rsidRPr="006B0617" w:rsidRDefault="00C502AF" w:rsidP="00693F17">
      <w:pPr>
        <w:pStyle w:val="Adresse"/>
        <w:spacing w:line="240" w:lineRule="auto"/>
        <w:jc w:val="left"/>
        <w:rPr>
          <w:rFonts w:ascii="Lora" w:hAnsi="Lora" w:cs="Poppins"/>
          <w:color w:val="auto"/>
          <w:sz w:val="20"/>
          <w:szCs w:val="20"/>
          <w:lang w:val="en-U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736"/>
      </w:tblGrid>
      <w:tr w:rsidR="001F545A" w14:paraId="09DAA555" w14:textId="77777777" w:rsidTr="00315E55">
        <w:tc>
          <w:tcPr>
            <w:tcW w:w="9736" w:type="dxa"/>
            <w:tcBorders>
              <w:top w:val="nil"/>
              <w:left w:val="nil"/>
              <w:bottom w:val="nil"/>
              <w:right w:val="nil"/>
            </w:tcBorders>
            <w:shd w:val="clear" w:color="auto" w:fill="006664"/>
          </w:tcPr>
          <w:p w14:paraId="0AB62CA0" w14:textId="77777777" w:rsidR="00C502AF" w:rsidRPr="00315E55" w:rsidRDefault="00C502AF" w:rsidP="00315E55">
            <w:pPr>
              <w:pStyle w:val="Adresse"/>
              <w:spacing w:line="240" w:lineRule="auto"/>
              <w:jc w:val="left"/>
              <w:rPr>
                <w:rFonts w:ascii="Lora" w:hAnsi="Lora" w:cs="Poppins"/>
                <w:color w:val="auto"/>
                <w:sz w:val="20"/>
                <w:szCs w:val="20"/>
              </w:rPr>
            </w:pPr>
            <w:r w:rsidRPr="00315E55">
              <w:rPr>
                <w:rFonts w:ascii="Poppins" w:hAnsi="Poppins" w:cs="Poppins"/>
                <w:color w:val="FFFFFF"/>
                <w:sz w:val="26"/>
                <w:szCs w:val="26"/>
              </w:rPr>
              <w:t>PROPERTY INFORMATION</w:t>
            </w:r>
          </w:p>
        </w:tc>
      </w:tr>
    </w:tbl>
    <w:p w14:paraId="240571FE" w14:textId="77777777" w:rsidR="00C502AF" w:rsidRPr="00315E55" w:rsidRDefault="00C502AF" w:rsidP="00315E55">
      <w:pPr>
        <w:spacing w:after="0"/>
        <w:rPr>
          <w:vanish/>
        </w:rPr>
      </w:pPr>
    </w:p>
    <w:tbl>
      <w:tblPr>
        <w:tblW w:w="5000" w:type="pct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374"/>
        <w:gridCol w:w="2932"/>
        <w:gridCol w:w="2419"/>
        <w:gridCol w:w="2021"/>
      </w:tblGrid>
      <w:tr w:rsidR="001F545A" w14:paraId="1C85C778" w14:textId="77777777" w:rsidTr="00315E55">
        <w:trPr>
          <w:trHeight w:val="436"/>
        </w:trPr>
        <w:tc>
          <w:tcPr>
            <w:tcW w:w="3963" w:type="pct"/>
            <w:gridSpan w:val="3"/>
            <w:shd w:val="clear" w:color="auto" w:fill="auto"/>
            <w:vAlign w:val="center"/>
          </w:tcPr>
          <w:p w14:paraId="7FF2D504" w14:textId="77777777" w:rsidR="00C502AF" w:rsidRPr="00315E55" w:rsidRDefault="00C502AF" w:rsidP="00315E55">
            <w:pPr>
              <w:pStyle w:val="TableParagraph"/>
              <w:spacing w:before="120" w:line="240" w:lineRule="auto"/>
              <w:rPr>
                <w:rFonts w:ascii="Lora" w:hAnsi="Lora"/>
              </w:rPr>
            </w:pPr>
            <w:proofErr w:type="spellStart"/>
            <w:r w:rsidRPr="00315E55">
              <w:rPr>
                <w:rFonts w:ascii="Lora" w:hAnsi="Lora" w:cs="Poppins"/>
                <w:b/>
                <w:bCs/>
              </w:rPr>
              <w:t>What's</w:t>
            </w:r>
            <w:proofErr w:type="spellEnd"/>
            <w:r w:rsidRPr="00315E55">
              <w:rPr>
                <w:rFonts w:ascii="Lora" w:hAnsi="Lora" w:cs="Poppins"/>
                <w:b/>
                <w:bCs/>
              </w:rPr>
              <w:t xml:space="preserve"> </w:t>
            </w:r>
            <w:proofErr w:type="spellStart"/>
            <w:r w:rsidRPr="00315E55">
              <w:rPr>
                <w:rFonts w:ascii="Lora" w:hAnsi="Lora" w:cs="Poppins"/>
                <w:b/>
                <w:bCs/>
              </w:rPr>
              <w:t>included</w:t>
            </w:r>
            <w:proofErr w:type="spellEnd"/>
            <w:r w:rsidRPr="00315E55">
              <w:rPr>
                <w:rFonts w:ascii="Lora" w:hAnsi="Lora" w:cs="Poppins"/>
                <w:b/>
                <w:bCs/>
              </w:rPr>
              <w:t xml:space="preserve"> - Appliances</w:t>
            </w:r>
          </w:p>
        </w:tc>
        <w:tc>
          <w:tcPr>
            <w:tcW w:w="1037" w:type="pct"/>
            <w:shd w:val="clear" w:color="auto" w:fill="auto"/>
            <w:vAlign w:val="center"/>
          </w:tcPr>
          <w:p w14:paraId="21E3000D" w14:textId="77777777" w:rsidR="00C502AF" w:rsidRPr="00315E55" w:rsidRDefault="00C502AF" w:rsidP="00315E55">
            <w:pPr>
              <w:pStyle w:val="TableParagraph"/>
              <w:spacing w:line="240" w:lineRule="auto"/>
              <w:ind w:left="323"/>
              <w:jc w:val="center"/>
              <w:rPr>
                <w:rFonts w:ascii="Lora" w:hAnsi="Lora"/>
                <w:b/>
              </w:rPr>
            </w:pPr>
            <w:proofErr w:type="spellStart"/>
            <w:r w:rsidRPr="00315E55">
              <w:rPr>
                <w:rFonts w:ascii="Lora" w:hAnsi="Lora"/>
                <w:b/>
                <w:w w:val="95"/>
              </w:rPr>
              <w:t>Functional</w:t>
            </w:r>
            <w:proofErr w:type="spellEnd"/>
          </w:p>
        </w:tc>
      </w:tr>
      <w:tr w:rsidR="001F545A" w14:paraId="662A50AD" w14:textId="77777777" w:rsidTr="00315E55">
        <w:trPr>
          <w:trHeight w:val="313"/>
        </w:trPr>
        <w:tc>
          <w:tcPr>
            <w:tcW w:w="1218" w:type="pct"/>
            <w:shd w:val="clear" w:color="auto" w:fill="auto"/>
          </w:tcPr>
          <w:p w14:paraId="53420AC7" w14:textId="77777777" w:rsidR="00C502AF" w:rsidRPr="00315E55" w:rsidRDefault="00C502AF" w:rsidP="00315E55">
            <w:pPr>
              <w:pStyle w:val="TableParagraph"/>
              <w:spacing w:line="294" w:lineRule="exact"/>
              <w:ind w:left="50"/>
              <w:rPr>
                <w:rFonts w:ascii="Lora" w:hAnsi="Lora"/>
              </w:rPr>
            </w:pPr>
            <w:proofErr w:type="spellStart"/>
            <w:r w:rsidRPr="00315E55">
              <w:rPr>
                <w:rFonts w:ascii="Lora" w:hAnsi="Lora"/>
              </w:rPr>
              <w:t>Extractor</w:t>
            </w:r>
            <w:proofErr w:type="spellEnd"/>
            <w:r w:rsidRPr="00315E55">
              <w:rPr>
                <w:rFonts w:ascii="Lora" w:hAnsi="Lora"/>
              </w:rPr>
              <w:t xml:space="preserve"> hood/</w:t>
            </w:r>
            <w:proofErr w:type="spellStart"/>
            <w:r w:rsidRPr="00315E55">
              <w:rPr>
                <w:rFonts w:ascii="Lora" w:hAnsi="Lora"/>
              </w:rPr>
              <w:t>exhaust</w:t>
            </w:r>
            <w:proofErr w:type="spellEnd"/>
          </w:p>
        </w:tc>
        <w:tc>
          <w:tcPr>
            <w:tcW w:w="1504" w:type="pct"/>
            <w:shd w:val="clear" w:color="auto" w:fill="auto"/>
          </w:tcPr>
          <w:p w14:paraId="27A4595F" w14:textId="3CE45732" w:rsidR="00C502AF" w:rsidRPr="00315E55" w:rsidRDefault="00C502AF" w:rsidP="00315E55">
            <w:pPr>
              <w:pStyle w:val="TableParagraph"/>
              <w:tabs>
                <w:tab w:val="left" w:pos="2749"/>
              </w:tabs>
              <w:spacing w:line="294" w:lineRule="exact"/>
              <w:ind w:right="64"/>
              <w:jc w:val="right"/>
              <w:rPr>
                <w:rFonts w:ascii="Lora" w:hAnsi="Lora"/>
              </w:rPr>
            </w:pPr>
            <w:r w:rsidRPr="00315E55">
              <w:rPr>
                <w:rFonts w:ascii="Lora" w:hAnsi="Lora"/>
              </w:rPr>
              <w:t>Brand</w:t>
            </w:r>
            <w:r w:rsidR="00527772">
              <w:rPr>
                <w:rFonts w:ascii="Lora" w:hAnsi="Lora"/>
              </w:rPr>
              <w:t xml:space="preserve"> Not </w:t>
            </w:r>
            <w:proofErr w:type="spellStart"/>
            <w:r w:rsidR="00527772">
              <w:rPr>
                <w:rFonts w:ascii="Lora" w:hAnsi="Lora"/>
              </w:rPr>
              <w:t>Known</w:t>
            </w:r>
            <w:proofErr w:type="spellEnd"/>
            <w:r w:rsidR="00527772">
              <w:rPr>
                <w:rFonts w:ascii="Lora" w:hAnsi="Lora"/>
              </w:rPr>
              <w:t xml:space="preserve"> </w:t>
            </w:r>
            <w:r w:rsidRPr="00315E55">
              <w:rPr>
                <w:rFonts w:ascii="Lora" w:hAnsi="Lora"/>
                <w:u w:val="single" w:color="002A5F"/>
              </w:rPr>
              <w:tab/>
            </w:r>
          </w:p>
        </w:tc>
        <w:tc>
          <w:tcPr>
            <w:tcW w:w="1241" w:type="pct"/>
            <w:shd w:val="clear" w:color="auto" w:fill="auto"/>
          </w:tcPr>
          <w:p w14:paraId="67056C9F" w14:textId="2A921BF4" w:rsidR="00C502AF" w:rsidRPr="00315E55" w:rsidRDefault="00C502AF" w:rsidP="00315E55">
            <w:pPr>
              <w:pStyle w:val="TableParagraph"/>
              <w:tabs>
                <w:tab w:val="left" w:pos="2294"/>
              </w:tabs>
              <w:spacing w:line="294" w:lineRule="exact"/>
              <w:ind w:left="64"/>
              <w:rPr>
                <w:rFonts w:ascii="Lora" w:hAnsi="Lora"/>
              </w:rPr>
            </w:pPr>
            <w:r w:rsidRPr="00315E55">
              <w:rPr>
                <w:rFonts w:ascii="Lora" w:hAnsi="Lora"/>
              </w:rPr>
              <w:t>Year</w:t>
            </w:r>
            <w:r w:rsidR="00527772">
              <w:rPr>
                <w:rFonts w:ascii="Lora" w:hAnsi="Lora"/>
              </w:rPr>
              <w:t xml:space="preserve"> </w:t>
            </w:r>
            <w:proofErr w:type="spellStart"/>
            <w:r w:rsidR="00527772">
              <w:rPr>
                <w:rFonts w:ascii="Lora" w:hAnsi="Lora"/>
              </w:rPr>
              <w:t>before</w:t>
            </w:r>
            <w:proofErr w:type="spellEnd"/>
            <w:r w:rsidR="00527772">
              <w:rPr>
                <w:rFonts w:ascii="Lora" w:hAnsi="Lora"/>
              </w:rPr>
              <w:t xml:space="preserve"> 2014</w:t>
            </w:r>
            <w:r w:rsidRPr="00315E55">
              <w:rPr>
                <w:rFonts w:ascii="Lora" w:hAnsi="Lora"/>
                <w:u w:val="single" w:color="002A5F"/>
              </w:rPr>
              <w:tab/>
            </w:r>
          </w:p>
        </w:tc>
        <w:tc>
          <w:tcPr>
            <w:tcW w:w="1037" w:type="pct"/>
            <w:shd w:val="clear" w:color="auto" w:fill="auto"/>
          </w:tcPr>
          <w:p w14:paraId="56250B2B" w14:textId="693662EA" w:rsidR="00C502AF" w:rsidRPr="00315E55" w:rsidRDefault="00C502AF" w:rsidP="00315E55">
            <w:pPr>
              <w:pStyle w:val="TableParagraph"/>
              <w:tabs>
                <w:tab w:val="left" w:pos="1043"/>
              </w:tabs>
              <w:spacing w:line="294" w:lineRule="exact"/>
              <w:ind w:left="323"/>
              <w:rPr>
                <w:rFonts w:ascii="Lora" w:hAnsi="Lora"/>
              </w:rPr>
            </w:pPr>
            <w:r w:rsidRPr="00315E55">
              <w:rPr>
                <w:rFonts w:ascii="Lora" w:hAnsi="Lora" w:cs="Poppins"/>
              </w:rPr>
              <w:t>(</w:t>
            </w:r>
            <w:proofErr w:type="gramStart"/>
            <w:r w:rsidR="00527772">
              <w:rPr>
                <w:rFonts w:ascii="Lora" w:hAnsi="Lora" w:cs="Poppins"/>
              </w:rPr>
              <w:t>X</w:t>
            </w:r>
            <w:r w:rsidRPr="00315E55">
              <w:rPr>
                <w:rFonts w:ascii="Lora" w:hAnsi="Lora" w:cs="Poppins"/>
              </w:rPr>
              <w:t xml:space="preserve"> )</w:t>
            </w:r>
            <w:proofErr w:type="gramEnd"/>
            <w:r w:rsidRPr="00315E55">
              <w:rPr>
                <w:rFonts w:ascii="Lora" w:hAnsi="Lora" w:cs="Poppins"/>
              </w:rPr>
              <w:t xml:space="preserve"> Yes </w:t>
            </w:r>
            <w:proofErr w:type="gramStart"/>
            <w:r w:rsidRPr="00315E55">
              <w:rPr>
                <w:rFonts w:ascii="Lora" w:hAnsi="Lora" w:cs="Poppins"/>
              </w:rPr>
              <w:tab/>
              <w:t>( )</w:t>
            </w:r>
            <w:proofErr w:type="gramEnd"/>
            <w:r w:rsidRPr="00315E55">
              <w:rPr>
                <w:rFonts w:ascii="Lora" w:hAnsi="Lora" w:cs="Poppins"/>
              </w:rPr>
              <w:t xml:space="preserve"> No</w:t>
            </w:r>
          </w:p>
        </w:tc>
      </w:tr>
      <w:tr w:rsidR="001F545A" w14:paraId="0EB524A7" w14:textId="77777777" w:rsidTr="00315E55">
        <w:trPr>
          <w:trHeight w:val="320"/>
        </w:trPr>
        <w:tc>
          <w:tcPr>
            <w:tcW w:w="1218" w:type="pct"/>
            <w:shd w:val="clear" w:color="auto" w:fill="auto"/>
          </w:tcPr>
          <w:p w14:paraId="0065F7CF" w14:textId="77777777" w:rsidR="00C502AF" w:rsidRPr="00315E55" w:rsidRDefault="00C502AF" w:rsidP="00315E55">
            <w:pPr>
              <w:pStyle w:val="TableParagraph"/>
              <w:ind w:left="50"/>
              <w:rPr>
                <w:rFonts w:ascii="Lora" w:hAnsi="Lora"/>
              </w:rPr>
            </w:pPr>
            <w:proofErr w:type="spellStart"/>
            <w:r w:rsidRPr="00315E55">
              <w:rPr>
                <w:rFonts w:ascii="Lora" w:hAnsi="Lora"/>
              </w:rPr>
              <w:t>Tabletop</w:t>
            </w:r>
            <w:proofErr w:type="spellEnd"/>
            <w:r w:rsidRPr="00315E55">
              <w:rPr>
                <w:rFonts w:ascii="Lora" w:hAnsi="Lora"/>
              </w:rPr>
              <w:t xml:space="preserve"> </w:t>
            </w:r>
            <w:proofErr w:type="spellStart"/>
            <w:r w:rsidRPr="00315E55">
              <w:rPr>
                <w:rFonts w:ascii="Lora" w:hAnsi="Lora"/>
              </w:rPr>
              <w:t>cooker</w:t>
            </w:r>
            <w:proofErr w:type="spellEnd"/>
          </w:p>
        </w:tc>
        <w:tc>
          <w:tcPr>
            <w:tcW w:w="1504" w:type="pct"/>
            <w:shd w:val="clear" w:color="auto" w:fill="auto"/>
          </w:tcPr>
          <w:p w14:paraId="62E07672" w14:textId="26677430" w:rsidR="00C502AF" w:rsidRPr="00315E55" w:rsidRDefault="00C502AF" w:rsidP="00315E55">
            <w:pPr>
              <w:pStyle w:val="TableParagraph"/>
              <w:tabs>
                <w:tab w:val="left" w:pos="2749"/>
              </w:tabs>
              <w:ind w:right="64"/>
              <w:jc w:val="right"/>
              <w:rPr>
                <w:rFonts w:ascii="Lora" w:hAnsi="Lora"/>
              </w:rPr>
            </w:pPr>
            <w:r w:rsidRPr="00315E55">
              <w:rPr>
                <w:rFonts w:ascii="Lora" w:hAnsi="Lora"/>
              </w:rPr>
              <w:t>Brand</w:t>
            </w:r>
            <w:r w:rsidRPr="00315E55">
              <w:rPr>
                <w:rFonts w:ascii="Lora" w:hAnsi="Lora"/>
                <w:u w:val="single" w:color="002A5F"/>
              </w:rPr>
              <w:tab/>
            </w:r>
          </w:p>
        </w:tc>
        <w:tc>
          <w:tcPr>
            <w:tcW w:w="1241" w:type="pct"/>
            <w:shd w:val="clear" w:color="auto" w:fill="auto"/>
          </w:tcPr>
          <w:p w14:paraId="582CE0BC" w14:textId="413AE997" w:rsidR="00C502AF" w:rsidRPr="00315E55" w:rsidRDefault="00C502AF" w:rsidP="00315E55">
            <w:pPr>
              <w:pStyle w:val="TableParagraph"/>
              <w:tabs>
                <w:tab w:val="left" w:pos="2294"/>
              </w:tabs>
              <w:ind w:left="64"/>
              <w:rPr>
                <w:rFonts w:ascii="Lora" w:hAnsi="Lora"/>
              </w:rPr>
            </w:pPr>
            <w:r w:rsidRPr="00315E55">
              <w:rPr>
                <w:rFonts w:ascii="Lora" w:hAnsi="Lora"/>
              </w:rPr>
              <w:t>Year</w:t>
            </w:r>
            <w:r w:rsidRPr="00315E55">
              <w:rPr>
                <w:rFonts w:ascii="Lora" w:hAnsi="Lora"/>
                <w:u w:val="single" w:color="002A5F"/>
              </w:rPr>
              <w:tab/>
            </w:r>
          </w:p>
        </w:tc>
        <w:tc>
          <w:tcPr>
            <w:tcW w:w="1037" w:type="pct"/>
            <w:shd w:val="clear" w:color="auto" w:fill="auto"/>
          </w:tcPr>
          <w:p w14:paraId="4CB6750C" w14:textId="77777777" w:rsidR="00C502AF" w:rsidRPr="00315E55" w:rsidRDefault="00C502AF" w:rsidP="00315E55">
            <w:pPr>
              <w:pStyle w:val="TableParagraph"/>
              <w:tabs>
                <w:tab w:val="left" w:pos="1043"/>
              </w:tabs>
              <w:ind w:left="323"/>
              <w:rPr>
                <w:rFonts w:ascii="Lora" w:hAnsi="Lora"/>
              </w:rPr>
            </w:pPr>
            <w:proofErr w:type="gramStart"/>
            <w:r w:rsidRPr="00315E55">
              <w:rPr>
                <w:rFonts w:ascii="Lora" w:hAnsi="Lora" w:cs="Poppins"/>
              </w:rPr>
              <w:t>( )</w:t>
            </w:r>
            <w:proofErr w:type="gramEnd"/>
            <w:r w:rsidRPr="00315E55">
              <w:rPr>
                <w:rFonts w:ascii="Lora" w:hAnsi="Lora" w:cs="Poppins"/>
              </w:rPr>
              <w:t xml:space="preserve"> Yes </w:t>
            </w:r>
            <w:proofErr w:type="gramStart"/>
            <w:r w:rsidRPr="00315E55">
              <w:rPr>
                <w:rFonts w:ascii="Lora" w:hAnsi="Lora" w:cs="Poppins"/>
              </w:rPr>
              <w:tab/>
              <w:t>( )</w:t>
            </w:r>
            <w:proofErr w:type="gramEnd"/>
            <w:r w:rsidRPr="00315E55">
              <w:rPr>
                <w:rFonts w:ascii="Lora" w:hAnsi="Lora" w:cs="Poppins"/>
              </w:rPr>
              <w:t xml:space="preserve"> No</w:t>
            </w:r>
          </w:p>
        </w:tc>
      </w:tr>
      <w:tr w:rsidR="001F545A" w14:paraId="7DEFD066" w14:textId="77777777" w:rsidTr="00315E55">
        <w:trPr>
          <w:trHeight w:val="320"/>
        </w:trPr>
        <w:tc>
          <w:tcPr>
            <w:tcW w:w="1218" w:type="pct"/>
            <w:shd w:val="clear" w:color="auto" w:fill="auto"/>
          </w:tcPr>
          <w:p w14:paraId="564BE598" w14:textId="77777777" w:rsidR="00C502AF" w:rsidRPr="00315E55" w:rsidRDefault="00C502AF" w:rsidP="00315E55">
            <w:pPr>
              <w:pStyle w:val="TableParagraph"/>
              <w:ind w:left="50"/>
              <w:rPr>
                <w:rFonts w:ascii="Lora" w:hAnsi="Lora"/>
              </w:rPr>
            </w:pPr>
            <w:proofErr w:type="spellStart"/>
            <w:r w:rsidRPr="00315E55">
              <w:rPr>
                <w:rFonts w:ascii="Lora" w:hAnsi="Lora"/>
                <w:w w:val="90"/>
              </w:rPr>
              <w:t>Table</w:t>
            </w:r>
            <w:proofErr w:type="spellEnd"/>
            <w:r w:rsidRPr="00315E55">
              <w:rPr>
                <w:rFonts w:ascii="Lora" w:hAnsi="Lora"/>
                <w:w w:val="90"/>
              </w:rPr>
              <w:t xml:space="preserve"> top </w:t>
            </w:r>
            <w:proofErr w:type="spellStart"/>
            <w:r w:rsidRPr="00315E55">
              <w:rPr>
                <w:rFonts w:ascii="Lora" w:hAnsi="Lora"/>
                <w:w w:val="90"/>
              </w:rPr>
              <w:t>induction</w:t>
            </w:r>
            <w:proofErr w:type="spellEnd"/>
            <w:r w:rsidRPr="00315E55">
              <w:rPr>
                <w:rFonts w:ascii="Lora" w:hAnsi="Lora"/>
                <w:w w:val="90"/>
              </w:rPr>
              <w:t xml:space="preserve"> </w:t>
            </w:r>
            <w:proofErr w:type="spellStart"/>
            <w:r w:rsidRPr="00315E55">
              <w:rPr>
                <w:rFonts w:ascii="Lora" w:hAnsi="Lora"/>
                <w:w w:val="90"/>
              </w:rPr>
              <w:t>cooker</w:t>
            </w:r>
            <w:proofErr w:type="spellEnd"/>
          </w:p>
        </w:tc>
        <w:tc>
          <w:tcPr>
            <w:tcW w:w="1504" w:type="pct"/>
            <w:shd w:val="clear" w:color="auto" w:fill="auto"/>
          </w:tcPr>
          <w:p w14:paraId="38B3EAA3" w14:textId="77777777" w:rsidR="00C502AF" w:rsidRPr="00315E55" w:rsidRDefault="00C502AF" w:rsidP="00315E55">
            <w:pPr>
              <w:pStyle w:val="TableParagraph"/>
              <w:tabs>
                <w:tab w:val="left" w:pos="2749"/>
              </w:tabs>
              <w:ind w:right="64"/>
              <w:jc w:val="right"/>
              <w:rPr>
                <w:rFonts w:ascii="Lora" w:hAnsi="Lora"/>
              </w:rPr>
            </w:pPr>
            <w:r w:rsidRPr="00315E55">
              <w:rPr>
                <w:rFonts w:ascii="Lora" w:hAnsi="Lora"/>
              </w:rPr>
              <w:t>Brand</w:t>
            </w:r>
            <w:r w:rsidRPr="00315E55">
              <w:rPr>
                <w:rFonts w:ascii="Lora" w:hAnsi="Lora"/>
                <w:u w:val="single" w:color="002A5F"/>
              </w:rPr>
              <w:tab/>
            </w:r>
          </w:p>
        </w:tc>
        <w:tc>
          <w:tcPr>
            <w:tcW w:w="1241" w:type="pct"/>
            <w:shd w:val="clear" w:color="auto" w:fill="auto"/>
          </w:tcPr>
          <w:p w14:paraId="693D30B3" w14:textId="77777777" w:rsidR="00C502AF" w:rsidRPr="00315E55" w:rsidRDefault="00C502AF" w:rsidP="00315E55">
            <w:pPr>
              <w:pStyle w:val="TableParagraph"/>
              <w:tabs>
                <w:tab w:val="left" w:pos="2294"/>
              </w:tabs>
              <w:ind w:left="64"/>
              <w:rPr>
                <w:rFonts w:ascii="Lora" w:hAnsi="Lora"/>
              </w:rPr>
            </w:pPr>
            <w:r w:rsidRPr="00315E55">
              <w:rPr>
                <w:rFonts w:ascii="Lora" w:hAnsi="Lora"/>
              </w:rPr>
              <w:t>Year</w:t>
            </w:r>
            <w:r w:rsidRPr="00315E55">
              <w:rPr>
                <w:rFonts w:ascii="Lora" w:hAnsi="Lora"/>
                <w:u w:val="single" w:color="002A5F"/>
              </w:rPr>
              <w:tab/>
            </w:r>
          </w:p>
        </w:tc>
        <w:tc>
          <w:tcPr>
            <w:tcW w:w="1037" w:type="pct"/>
            <w:shd w:val="clear" w:color="auto" w:fill="auto"/>
          </w:tcPr>
          <w:p w14:paraId="6B8239C9" w14:textId="77777777" w:rsidR="00C502AF" w:rsidRPr="00315E55" w:rsidRDefault="00C502AF" w:rsidP="00315E55">
            <w:pPr>
              <w:pStyle w:val="TableParagraph"/>
              <w:tabs>
                <w:tab w:val="left" w:pos="1043"/>
              </w:tabs>
              <w:ind w:left="323"/>
              <w:rPr>
                <w:rFonts w:ascii="Lora" w:hAnsi="Lora"/>
              </w:rPr>
            </w:pPr>
            <w:proofErr w:type="gramStart"/>
            <w:r w:rsidRPr="00315E55">
              <w:rPr>
                <w:rFonts w:ascii="Lora" w:hAnsi="Lora" w:cs="Poppins"/>
              </w:rPr>
              <w:t>( )</w:t>
            </w:r>
            <w:proofErr w:type="gramEnd"/>
            <w:r w:rsidRPr="00315E55">
              <w:rPr>
                <w:rFonts w:ascii="Lora" w:hAnsi="Lora" w:cs="Poppins"/>
              </w:rPr>
              <w:t xml:space="preserve"> Yes </w:t>
            </w:r>
            <w:proofErr w:type="gramStart"/>
            <w:r w:rsidRPr="00315E55">
              <w:rPr>
                <w:rFonts w:ascii="Lora" w:hAnsi="Lora" w:cs="Poppins"/>
              </w:rPr>
              <w:tab/>
              <w:t>( )</w:t>
            </w:r>
            <w:proofErr w:type="gramEnd"/>
            <w:r w:rsidRPr="00315E55">
              <w:rPr>
                <w:rFonts w:ascii="Lora" w:hAnsi="Lora" w:cs="Poppins"/>
              </w:rPr>
              <w:t xml:space="preserve"> No</w:t>
            </w:r>
          </w:p>
        </w:tc>
      </w:tr>
      <w:tr w:rsidR="001F545A" w14:paraId="512EAFA3" w14:textId="77777777" w:rsidTr="00315E55">
        <w:trPr>
          <w:trHeight w:val="320"/>
        </w:trPr>
        <w:tc>
          <w:tcPr>
            <w:tcW w:w="1218" w:type="pct"/>
            <w:shd w:val="clear" w:color="auto" w:fill="auto"/>
          </w:tcPr>
          <w:p w14:paraId="741AC6F9" w14:textId="77777777" w:rsidR="00C502AF" w:rsidRPr="00315E55" w:rsidRDefault="00C502AF" w:rsidP="00315E55">
            <w:pPr>
              <w:pStyle w:val="TableParagraph"/>
              <w:ind w:left="50"/>
              <w:rPr>
                <w:rFonts w:ascii="Lora" w:hAnsi="Lora"/>
              </w:rPr>
            </w:pPr>
            <w:proofErr w:type="spellStart"/>
            <w:r w:rsidRPr="00315E55">
              <w:rPr>
                <w:rFonts w:ascii="Lora" w:hAnsi="Lora"/>
              </w:rPr>
              <w:t>Stove</w:t>
            </w:r>
            <w:proofErr w:type="spellEnd"/>
          </w:p>
        </w:tc>
        <w:tc>
          <w:tcPr>
            <w:tcW w:w="1504" w:type="pct"/>
            <w:shd w:val="clear" w:color="auto" w:fill="auto"/>
          </w:tcPr>
          <w:p w14:paraId="42502A47" w14:textId="7C6FC486" w:rsidR="00C502AF" w:rsidRPr="00315E55" w:rsidRDefault="00C502AF" w:rsidP="00315E55">
            <w:pPr>
              <w:pStyle w:val="TableParagraph"/>
              <w:tabs>
                <w:tab w:val="left" w:pos="2749"/>
              </w:tabs>
              <w:ind w:right="64"/>
              <w:jc w:val="right"/>
              <w:rPr>
                <w:rFonts w:ascii="Lora" w:hAnsi="Lora"/>
              </w:rPr>
            </w:pPr>
            <w:r w:rsidRPr="00315E55">
              <w:rPr>
                <w:rFonts w:ascii="Lora" w:hAnsi="Lora"/>
              </w:rPr>
              <w:t>Brand</w:t>
            </w:r>
            <w:r w:rsidR="00527772">
              <w:rPr>
                <w:rFonts w:ascii="Lora" w:hAnsi="Lora"/>
              </w:rPr>
              <w:t xml:space="preserve"> </w:t>
            </w:r>
            <w:r w:rsidR="00527772">
              <w:rPr>
                <w:rFonts w:ascii="Lora" w:hAnsi="Lora"/>
              </w:rPr>
              <w:t xml:space="preserve">Not </w:t>
            </w:r>
            <w:proofErr w:type="spellStart"/>
            <w:r w:rsidR="00527772">
              <w:rPr>
                <w:rFonts w:ascii="Lora" w:hAnsi="Lora"/>
              </w:rPr>
              <w:t>Known</w:t>
            </w:r>
            <w:proofErr w:type="spellEnd"/>
            <w:r w:rsidRPr="00315E55">
              <w:rPr>
                <w:rFonts w:ascii="Lora" w:hAnsi="Lora"/>
                <w:u w:val="single" w:color="002A5F"/>
              </w:rPr>
              <w:tab/>
            </w:r>
          </w:p>
        </w:tc>
        <w:tc>
          <w:tcPr>
            <w:tcW w:w="1241" w:type="pct"/>
            <w:shd w:val="clear" w:color="auto" w:fill="auto"/>
          </w:tcPr>
          <w:p w14:paraId="1872CE52" w14:textId="488674A9" w:rsidR="00C502AF" w:rsidRPr="00315E55" w:rsidRDefault="00C502AF" w:rsidP="00315E55">
            <w:pPr>
              <w:pStyle w:val="TableParagraph"/>
              <w:tabs>
                <w:tab w:val="left" w:pos="2294"/>
              </w:tabs>
              <w:ind w:left="64"/>
              <w:rPr>
                <w:rFonts w:ascii="Lora" w:hAnsi="Lora"/>
              </w:rPr>
            </w:pPr>
            <w:r w:rsidRPr="00315E55">
              <w:rPr>
                <w:rFonts w:ascii="Lora" w:hAnsi="Lora"/>
              </w:rPr>
              <w:t>Year</w:t>
            </w:r>
            <w:r w:rsidR="00527772">
              <w:rPr>
                <w:rFonts w:ascii="Lora" w:hAnsi="Lora"/>
              </w:rPr>
              <w:t xml:space="preserve"> </w:t>
            </w:r>
            <w:proofErr w:type="spellStart"/>
            <w:r w:rsidR="00527772">
              <w:rPr>
                <w:rFonts w:ascii="Lora" w:hAnsi="Lora"/>
              </w:rPr>
              <w:t>before</w:t>
            </w:r>
            <w:proofErr w:type="spellEnd"/>
            <w:r w:rsidR="00527772">
              <w:rPr>
                <w:rFonts w:ascii="Lora" w:hAnsi="Lora"/>
              </w:rPr>
              <w:t xml:space="preserve"> 2014</w:t>
            </w:r>
            <w:r w:rsidRPr="00315E55">
              <w:rPr>
                <w:rFonts w:ascii="Lora" w:hAnsi="Lora"/>
                <w:u w:val="single" w:color="002A5F"/>
              </w:rPr>
              <w:tab/>
            </w:r>
          </w:p>
        </w:tc>
        <w:tc>
          <w:tcPr>
            <w:tcW w:w="1037" w:type="pct"/>
            <w:shd w:val="clear" w:color="auto" w:fill="auto"/>
          </w:tcPr>
          <w:p w14:paraId="0761E22E" w14:textId="7C213F2D" w:rsidR="00C502AF" w:rsidRPr="00315E55" w:rsidRDefault="00C502AF" w:rsidP="00315E55">
            <w:pPr>
              <w:pStyle w:val="TableParagraph"/>
              <w:tabs>
                <w:tab w:val="left" w:pos="1043"/>
              </w:tabs>
              <w:ind w:left="323"/>
              <w:rPr>
                <w:rFonts w:ascii="Lora" w:hAnsi="Lora"/>
              </w:rPr>
            </w:pPr>
            <w:r w:rsidRPr="00315E55">
              <w:rPr>
                <w:rFonts w:ascii="Lora" w:hAnsi="Lora" w:cs="Poppins"/>
              </w:rPr>
              <w:t>(</w:t>
            </w:r>
            <w:r w:rsidR="00527772">
              <w:rPr>
                <w:rFonts w:ascii="Lora" w:hAnsi="Lora" w:cs="Poppins"/>
              </w:rPr>
              <w:t>X</w:t>
            </w:r>
            <w:r w:rsidRPr="00315E55">
              <w:rPr>
                <w:rFonts w:ascii="Lora" w:hAnsi="Lora" w:cs="Poppins"/>
              </w:rPr>
              <w:t xml:space="preserve">) Yes </w:t>
            </w:r>
            <w:proofErr w:type="gramStart"/>
            <w:r w:rsidRPr="00315E55">
              <w:rPr>
                <w:rFonts w:ascii="Lora" w:hAnsi="Lora" w:cs="Poppins"/>
              </w:rPr>
              <w:tab/>
              <w:t>( )</w:t>
            </w:r>
            <w:proofErr w:type="gramEnd"/>
            <w:r w:rsidRPr="00315E55">
              <w:rPr>
                <w:rFonts w:ascii="Lora" w:hAnsi="Lora" w:cs="Poppins"/>
              </w:rPr>
              <w:t xml:space="preserve"> No</w:t>
            </w:r>
          </w:p>
        </w:tc>
      </w:tr>
      <w:tr w:rsidR="001F545A" w14:paraId="7F7D489F" w14:textId="77777777" w:rsidTr="00315E55">
        <w:trPr>
          <w:trHeight w:val="320"/>
        </w:trPr>
        <w:tc>
          <w:tcPr>
            <w:tcW w:w="1218" w:type="pct"/>
            <w:shd w:val="clear" w:color="auto" w:fill="auto"/>
          </w:tcPr>
          <w:p w14:paraId="0714F183" w14:textId="77777777" w:rsidR="00C502AF" w:rsidRPr="00315E55" w:rsidRDefault="00C502AF" w:rsidP="00315E55">
            <w:pPr>
              <w:pStyle w:val="TableParagraph"/>
              <w:ind w:left="50"/>
              <w:rPr>
                <w:rFonts w:ascii="Lora" w:hAnsi="Lora"/>
              </w:rPr>
            </w:pPr>
            <w:proofErr w:type="spellStart"/>
            <w:r w:rsidRPr="00315E55">
              <w:rPr>
                <w:rFonts w:ascii="Lora" w:hAnsi="Lora"/>
                <w:w w:val="90"/>
              </w:rPr>
              <w:t>Induction</w:t>
            </w:r>
            <w:proofErr w:type="spellEnd"/>
            <w:r w:rsidRPr="00315E55">
              <w:rPr>
                <w:rFonts w:ascii="Lora" w:hAnsi="Lora"/>
                <w:w w:val="90"/>
              </w:rPr>
              <w:t xml:space="preserve"> </w:t>
            </w:r>
            <w:proofErr w:type="spellStart"/>
            <w:r w:rsidRPr="00315E55">
              <w:rPr>
                <w:rFonts w:ascii="Lora" w:hAnsi="Lora"/>
                <w:w w:val="90"/>
              </w:rPr>
              <w:t>cooker</w:t>
            </w:r>
            <w:proofErr w:type="spellEnd"/>
          </w:p>
        </w:tc>
        <w:tc>
          <w:tcPr>
            <w:tcW w:w="1504" w:type="pct"/>
            <w:shd w:val="clear" w:color="auto" w:fill="auto"/>
          </w:tcPr>
          <w:p w14:paraId="4981D447" w14:textId="77777777" w:rsidR="00C502AF" w:rsidRPr="00315E55" w:rsidRDefault="00C502AF" w:rsidP="00315E55">
            <w:pPr>
              <w:pStyle w:val="TableParagraph"/>
              <w:tabs>
                <w:tab w:val="left" w:pos="2749"/>
              </w:tabs>
              <w:ind w:right="64"/>
              <w:jc w:val="right"/>
              <w:rPr>
                <w:rFonts w:ascii="Lora" w:hAnsi="Lora"/>
              </w:rPr>
            </w:pPr>
            <w:r w:rsidRPr="00315E55">
              <w:rPr>
                <w:rFonts w:ascii="Lora" w:hAnsi="Lora"/>
              </w:rPr>
              <w:t>Brand</w:t>
            </w:r>
            <w:r w:rsidRPr="00315E55">
              <w:rPr>
                <w:rFonts w:ascii="Lora" w:hAnsi="Lora"/>
                <w:u w:val="single" w:color="002A5F"/>
              </w:rPr>
              <w:tab/>
            </w:r>
          </w:p>
        </w:tc>
        <w:tc>
          <w:tcPr>
            <w:tcW w:w="1241" w:type="pct"/>
            <w:shd w:val="clear" w:color="auto" w:fill="auto"/>
          </w:tcPr>
          <w:p w14:paraId="14B98FA6" w14:textId="77777777" w:rsidR="00C502AF" w:rsidRPr="00315E55" w:rsidRDefault="00C502AF" w:rsidP="00315E55">
            <w:pPr>
              <w:pStyle w:val="TableParagraph"/>
              <w:tabs>
                <w:tab w:val="left" w:pos="2294"/>
              </w:tabs>
              <w:ind w:left="64"/>
              <w:rPr>
                <w:rFonts w:ascii="Lora" w:hAnsi="Lora"/>
              </w:rPr>
            </w:pPr>
            <w:r w:rsidRPr="00315E55">
              <w:rPr>
                <w:rFonts w:ascii="Lora" w:hAnsi="Lora"/>
              </w:rPr>
              <w:t>Year</w:t>
            </w:r>
            <w:r w:rsidRPr="00315E55">
              <w:rPr>
                <w:rFonts w:ascii="Lora" w:hAnsi="Lora"/>
                <w:u w:val="single" w:color="002A5F"/>
              </w:rPr>
              <w:tab/>
            </w:r>
          </w:p>
        </w:tc>
        <w:tc>
          <w:tcPr>
            <w:tcW w:w="1037" w:type="pct"/>
            <w:shd w:val="clear" w:color="auto" w:fill="auto"/>
          </w:tcPr>
          <w:p w14:paraId="2DC87D57" w14:textId="77777777" w:rsidR="00C502AF" w:rsidRPr="00315E55" w:rsidRDefault="00C502AF" w:rsidP="00315E55">
            <w:pPr>
              <w:pStyle w:val="TableParagraph"/>
              <w:tabs>
                <w:tab w:val="left" w:pos="1043"/>
              </w:tabs>
              <w:ind w:left="323"/>
              <w:rPr>
                <w:rFonts w:ascii="Lora" w:hAnsi="Lora"/>
              </w:rPr>
            </w:pPr>
            <w:proofErr w:type="gramStart"/>
            <w:r w:rsidRPr="00315E55">
              <w:rPr>
                <w:rFonts w:ascii="Lora" w:hAnsi="Lora" w:cs="Poppins"/>
              </w:rPr>
              <w:t>( )</w:t>
            </w:r>
            <w:proofErr w:type="gramEnd"/>
            <w:r w:rsidRPr="00315E55">
              <w:rPr>
                <w:rFonts w:ascii="Lora" w:hAnsi="Lora" w:cs="Poppins"/>
              </w:rPr>
              <w:t xml:space="preserve"> Yes </w:t>
            </w:r>
            <w:proofErr w:type="gramStart"/>
            <w:r w:rsidRPr="00315E55">
              <w:rPr>
                <w:rFonts w:ascii="Lora" w:hAnsi="Lora" w:cs="Poppins"/>
              </w:rPr>
              <w:tab/>
              <w:t>( )</w:t>
            </w:r>
            <w:proofErr w:type="gramEnd"/>
            <w:r w:rsidRPr="00315E55">
              <w:rPr>
                <w:rFonts w:ascii="Lora" w:hAnsi="Lora" w:cs="Poppins"/>
              </w:rPr>
              <w:t xml:space="preserve"> No</w:t>
            </w:r>
          </w:p>
        </w:tc>
      </w:tr>
      <w:tr w:rsidR="001F545A" w14:paraId="66E86E84" w14:textId="77777777" w:rsidTr="00315E55">
        <w:trPr>
          <w:trHeight w:val="320"/>
        </w:trPr>
        <w:tc>
          <w:tcPr>
            <w:tcW w:w="1218" w:type="pct"/>
            <w:shd w:val="clear" w:color="auto" w:fill="auto"/>
          </w:tcPr>
          <w:p w14:paraId="0457E9AF" w14:textId="77777777" w:rsidR="00C502AF" w:rsidRPr="00315E55" w:rsidRDefault="00C502AF" w:rsidP="00315E55">
            <w:pPr>
              <w:pStyle w:val="TableParagraph"/>
              <w:ind w:left="50"/>
              <w:rPr>
                <w:rFonts w:ascii="Lora" w:hAnsi="Lora"/>
              </w:rPr>
            </w:pPr>
            <w:proofErr w:type="spellStart"/>
            <w:r w:rsidRPr="00315E55">
              <w:rPr>
                <w:rFonts w:ascii="Lora" w:hAnsi="Lora"/>
              </w:rPr>
              <w:t>Built</w:t>
            </w:r>
            <w:proofErr w:type="spellEnd"/>
            <w:r w:rsidRPr="00315E55">
              <w:rPr>
                <w:rFonts w:ascii="Lora" w:hAnsi="Lora"/>
              </w:rPr>
              <w:t>-in oven</w:t>
            </w:r>
          </w:p>
        </w:tc>
        <w:tc>
          <w:tcPr>
            <w:tcW w:w="1504" w:type="pct"/>
            <w:shd w:val="clear" w:color="auto" w:fill="auto"/>
          </w:tcPr>
          <w:p w14:paraId="3BACA409" w14:textId="77777777" w:rsidR="00C502AF" w:rsidRPr="00315E55" w:rsidRDefault="00C502AF" w:rsidP="00315E55">
            <w:pPr>
              <w:pStyle w:val="TableParagraph"/>
              <w:tabs>
                <w:tab w:val="left" w:pos="2749"/>
              </w:tabs>
              <w:ind w:right="64"/>
              <w:jc w:val="right"/>
              <w:rPr>
                <w:rFonts w:ascii="Lora" w:hAnsi="Lora"/>
              </w:rPr>
            </w:pPr>
            <w:r w:rsidRPr="00315E55">
              <w:rPr>
                <w:rFonts w:ascii="Lora" w:hAnsi="Lora"/>
              </w:rPr>
              <w:t>Brand</w:t>
            </w:r>
            <w:r w:rsidRPr="00315E55">
              <w:rPr>
                <w:rFonts w:ascii="Lora" w:hAnsi="Lora"/>
                <w:u w:val="single" w:color="002A5F"/>
              </w:rPr>
              <w:tab/>
            </w:r>
          </w:p>
        </w:tc>
        <w:tc>
          <w:tcPr>
            <w:tcW w:w="1241" w:type="pct"/>
            <w:shd w:val="clear" w:color="auto" w:fill="auto"/>
          </w:tcPr>
          <w:p w14:paraId="691DAF5B" w14:textId="77777777" w:rsidR="00C502AF" w:rsidRPr="00315E55" w:rsidRDefault="00C502AF" w:rsidP="00315E55">
            <w:pPr>
              <w:pStyle w:val="TableParagraph"/>
              <w:tabs>
                <w:tab w:val="left" w:pos="2294"/>
              </w:tabs>
              <w:ind w:left="64"/>
              <w:rPr>
                <w:rFonts w:ascii="Lora" w:hAnsi="Lora"/>
              </w:rPr>
            </w:pPr>
            <w:r w:rsidRPr="00315E55">
              <w:rPr>
                <w:rFonts w:ascii="Lora" w:hAnsi="Lora"/>
              </w:rPr>
              <w:t>Year</w:t>
            </w:r>
            <w:r w:rsidRPr="00315E55">
              <w:rPr>
                <w:rFonts w:ascii="Lora" w:hAnsi="Lora"/>
                <w:u w:val="single" w:color="002A5F"/>
              </w:rPr>
              <w:tab/>
            </w:r>
          </w:p>
        </w:tc>
        <w:tc>
          <w:tcPr>
            <w:tcW w:w="1037" w:type="pct"/>
            <w:shd w:val="clear" w:color="auto" w:fill="auto"/>
          </w:tcPr>
          <w:p w14:paraId="32DD17D7" w14:textId="77777777" w:rsidR="00C502AF" w:rsidRPr="00315E55" w:rsidRDefault="00C502AF" w:rsidP="00315E55">
            <w:pPr>
              <w:pStyle w:val="TableParagraph"/>
              <w:tabs>
                <w:tab w:val="left" w:pos="1043"/>
              </w:tabs>
              <w:ind w:left="323"/>
              <w:rPr>
                <w:rFonts w:ascii="Lora" w:hAnsi="Lora"/>
              </w:rPr>
            </w:pPr>
            <w:proofErr w:type="gramStart"/>
            <w:r w:rsidRPr="00315E55">
              <w:rPr>
                <w:rFonts w:ascii="Lora" w:hAnsi="Lora" w:cs="Poppins"/>
              </w:rPr>
              <w:t>( )</w:t>
            </w:r>
            <w:proofErr w:type="gramEnd"/>
            <w:r w:rsidRPr="00315E55">
              <w:rPr>
                <w:rFonts w:ascii="Lora" w:hAnsi="Lora" w:cs="Poppins"/>
              </w:rPr>
              <w:t xml:space="preserve"> Yes </w:t>
            </w:r>
            <w:proofErr w:type="gramStart"/>
            <w:r w:rsidRPr="00315E55">
              <w:rPr>
                <w:rFonts w:ascii="Lora" w:hAnsi="Lora" w:cs="Poppins"/>
              </w:rPr>
              <w:tab/>
              <w:t>( )</w:t>
            </w:r>
            <w:proofErr w:type="gramEnd"/>
            <w:r w:rsidRPr="00315E55">
              <w:rPr>
                <w:rFonts w:ascii="Lora" w:hAnsi="Lora" w:cs="Poppins"/>
              </w:rPr>
              <w:t xml:space="preserve"> No</w:t>
            </w:r>
          </w:p>
        </w:tc>
      </w:tr>
      <w:tr w:rsidR="001F545A" w14:paraId="1DF6D9DD" w14:textId="77777777" w:rsidTr="00315E55">
        <w:trPr>
          <w:trHeight w:val="320"/>
        </w:trPr>
        <w:tc>
          <w:tcPr>
            <w:tcW w:w="1218" w:type="pct"/>
            <w:shd w:val="clear" w:color="auto" w:fill="auto"/>
          </w:tcPr>
          <w:p w14:paraId="7DE4AEDE" w14:textId="77777777" w:rsidR="00C502AF" w:rsidRPr="00315E55" w:rsidRDefault="00C502AF" w:rsidP="00315E55">
            <w:pPr>
              <w:pStyle w:val="TableParagraph"/>
              <w:ind w:left="50"/>
              <w:rPr>
                <w:rFonts w:ascii="Lora" w:hAnsi="Lora"/>
              </w:rPr>
            </w:pPr>
            <w:r w:rsidRPr="00315E55">
              <w:rPr>
                <w:rFonts w:ascii="Lora" w:hAnsi="Lora"/>
              </w:rPr>
              <w:t>Mini oven</w:t>
            </w:r>
          </w:p>
        </w:tc>
        <w:tc>
          <w:tcPr>
            <w:tcW w:w="1504" w:type="pct"/>
            <w:shd w:val="clear" w:color="auto" w:fill="auto"/>
          </w:tcPr>
          <w:p w14:paraId="49157096" w14:textId="77777777" w:rsidR="00C502AF" w:rsidRPr="00315E55" w:rsidRDefault="00C502AF" w:rsidP="00315E55">
            <w:pPr>
              <w:pStyle w:val="TableParagraph"/>
              <w:tabs>
                <w:tab w:val="left" w:pos="2749"/>
              </w:tabs>
              <w:ind w:right="64"/>
              <w:jc w:val="right"/>
              <w:rPr>
                <w:rFonts w:ascii="Lora" w:hAnsi="Lora"/>
              </w:rPr>
            </w:pPr>
            <w:r w:rsidRPr="00315E55">
              <w:rPr>
                <w:rFonts w:ascii="Lora" w:hAnsi="Lora"/>
              </w:rPr>
              <w:t>Brand</w:t>
            </w:r>
            <w:r w:rsidRPr="00315E55">
              <w:rPr>
                <w:rFonts w:ascii="Lora" w:hAnsi="Lora"/>
                <w:u w:val="single" w:color="002A5F"/>
              </w:rPr>
              <w:tab/>
            </w:r>
          </w:p>
        </w:tc>
        <w:tc>
          <w:tcPr>
            <w:tcW w:w="1241" w:type="pct"/>
            <w:shd w:val="clear" w:color="auto" w:fill="auto"/>
          </w:tcPr>
          <w:p w14:paraId="568D00BC" w14:textId="77777777" w:rsidR="00C502AF" w:rsidRPr="00315E55" w:rsidRDefault="00C502AF" w:rsidP="00315E55">
            <w:pPr>
              <w:pStyle w:val="TableParagraph"/>
              <w:tabs>
                <w:tab w:val="left" w:pos="2294"/>
              </w:tabs>
              <w:ind w:left="64"/>
              <w:rPr>
                <w:rFonts w:ascii="Lora" w:hAnsi="Lora"/>
              </w:rPr>
            </w:pPr>
            <w:r w:rsidRPr="00315E55">
              <w:rPr>
                <w:rFonts w:ascii="Lora" w:hAnsi="Lora"/>
              </w:rPr>
              <w:t>Year</w:t>
            </w:r>
            <w:r w:rsidRPr="00315E55">
              <w:rPr>
                <w:rFonts w:ascii="Lora" w:hAnsi="Lora"/>
                <w:u w:val="single" w:color="002A5F"/>
              </w:rPr>
              <w:tab/>
            </w:r>
          </w:p>
        </w:tc>
        <w:tc>
          <w:tcPr>
            <w:tcW w:w="1037" w:type="pct"/>
            <w:shd w:val="clear" w:color="auto" w:fill="auto"/>
          </w:tcPr>
          <w:p w14:paraId="7A6208C1" w14:textId="77777777" w:rsidR="00C502AF" w:rsidRPr="00315E55" w:rsidRDefault="00C502AF" w:rsidP="00315E55">
            <w:pPr>
              <w:pStyle w:val="TableParagraph"/>
              <w:tabs>
                <w:tab w:val="left" w:pos="1043"/>
              </w:tabs>
              <w:ind w:left="323"/>
              <w:rPr>
                <w:rFonts w:ascii="Lora" w:hAnsi="Lora"/>
              </w:rPr>
            </w:pPr>
            <w:proofErr w:type="gramStart"/>
            <w:r w:rsidRPr="00315E55">
              <w:rPr>
                <w:rFonts w:ascii="Lora" w:hAnsi="Lora" w:cs="Poppins"/>
              </w:rPr>
              <w:t>( )</w:t>
            </w:r>
            <w:proofErr w:type="gramEnd"/>
            <w:r w:rsidRPr="00315E55">
              <w:rPr>
                <w:rFonts w:ascii="Lora" w:hAnsi="Lora" w:cs="Poppins"/>
              </w:rPr>
              <w:t xml:space="preserve"> Yes </w:t>
            </w:r>
            <w:proofErr w:type="gramStart"/>
            <w:r w:rsidRPr="00315E55">
              <w:rPr>
                <w:rFonts w:ascii="Lora" w:hAnsi="Lora" w:cs="Poppins"/>
              </w:rPr>
              <w:tab/>
              <w:t>( )</w:t>
            </w:r>
            <w:proofErr w:type="gramEnd"/>
            <w:r w:rsidRPr="00315E55">
              <w:rPr>
                <w:rFonts w:ascii="Lora" w:hAnsi="Lora" w:cs="Poppins"/>
              </w:rPr>
              <w:t xml:space="preserve"> No</w:t>
            </w:r>
          </w:p>
        </w:tc>
      </w:tr>
      <w:tr w:rsidR="001F545A" w14:paraId="330B0E63" w14:textId="77777777" w:rsidTr="00315E55">
        <w:trPr>
          <w:trHeight w:val="320"/>
        </w:trPr>
        <w:tc>
          <w:tcPr>
            <w:tcW w:w="1218" w:type="pct"/>
            <w:shd w:val="clear" w:color="auto" w:fill="auto"/>
          </w:tcPr>
          <w:p w14:paraId="2210AF9B" w14:textId="77777777" w:rsidR="00C502AF" w:rsidRPr="00315E55" w:rsidRDefault="00C502AF" w:rsidP="00315E55">
            <w:pPr>
              <w:pStyle w:val="TableParagraph"/>
              <w:ind w:left="50"/>
              <w:rPr>
                <w:rFonts w:ascii="Lora" w:hAnsi="Lora"/>
              </w:rPr>
            </w:pPr>
            <w:proofErr w:type="spellStart"/>
            <w:r w:rsidRPr="00315E55">
              <w:rPr>
                <w:rFonts w:ascii="Lora" w:hAnsi="Lora"/>
              </w:rPr>
              <w:t>Combi</w:t>
            </w:r>
            <w:proofErr w:type="spellEnd"/>
            <w:r w:rsidRPr="00315E55">
              <w:rPr>
                <w:rFonts w:ascii="Lora" w:hAnsi="Lora"/>
              </w:rPr>
              <w:t xml:space="preserve"> oven:</w:t>
            </w:r>
          </w:p>
        </w:tc>
        <w:tc>
          <w:tcPr>
            <w:tcW w:w="1504" w:type="pct"/>
            <w:shd w:val="clear" w:color="auto" w:fill="auto"/>
          </w:tcPr>
          <w:p w14:paraId="752D8940" w14:textId="77777777" w:rsidR="00C502AF" w:rsidRPr="00315E55" w:rsidRDefault="00C502AF" w:rsidP="00315E55">
            <w:pPr>
              <w:pStyle w:val="TableParagraph"/>
              <w:tabs>
                <w:tab w:val="left" w:pos="2749"/>
              </w:tabs>
              <w:ind w:right="64"/>
              <w:jc w:val="right"/>
              <w:rPr>
                <w:rFonts w:ascii="Lora" w:hAnsi="Lora"/>
              </w:rPr>
            </w:pPr>
            <w:r w:rsidRPr="00315E55">
              <w:rPr>
                <w:rFonts w:ascii="Lora" w:hAnsi="Lora"/>
              </w:rPr>
              <w:t>Brand</w:t>
            </w:r>
            <w:r w:rsidRPr="00315E55">
              <w:rPr>
                <w:rFonts w:ascii="Lora" w:hAnsi="Lora"/>
                <w:u w:val="single" w:color="002A5F"/>
              </w:rPr>
              <w:tab/>
            </w:r>
          </w:p>
        </w:tc>
        <w:tc>
          <w:tcPr>
            <w:tcW w:w="1241" w:type="pct"/>
            <w:shd w:val="clear" w:color="auto" w:fill="auto"/>
          </w:tcPr>
          <w:p w14:paraId="6EF74213" w14:textId="77777777" w:rsidR="00C502AF" w:rsidRPr="00315E55" w:rsidRDefault="00C502AF" w:rsidP="00315E55">
            <w:pPr>
              <w:pStyle w:val="TableParagraph"/>
              <w:tabs>
                <w:tab w:val="left" w:pos="2294"/>
              </w:tabs>
              <w:ind w:left="64"/>
              <w:rPr>
                <w:rFonts w:ascii="Lora" w:hAnsi="Lora"/>
              </w:rPr>
            </w:pPr>
            <w:r w:rsidRPr="00315E55">
              <w:rPr>
                <w:rFonts w:ascii="Lora" w:hAnsi="Lora"/>
              </w:rPr>
              <w:t>Year</w:t>
            </w:r>
            <w:r w:rsidRPr="00315E55">
              <w:rPr>
                <w:rFonts w:ascii="Lora" w:hAnsi="Lora"/>
                <w:u w:val="single" w:color="002A5F"/>
              </w:rPr>
              <w:tab/>
            </w:r>
          </w:p>
        </w:tc>
        <w:tc>
          <w:tcPr>
            <w:tcW w:w="1037" w:type="pct"/>
            <w:shd w:val="clear" w:color="auto" w:fill="auto"/>
          </w:tcPr>
          <w:p w14:paraId="1EAECD6A" w14:textId="77777777" w:rsidR="00C502AF" w:rsidRPr="00315E55" w:rsidRDefault="00C502AF" w:rsidP="00315E55">
            <w:pPr>
              <w:pStyle w:val="TableParagraph"/>
              <w:tabs>
                <w:tab w:val="left" w:pos="1043"/>
              </w:tabs>
              <w:ind w:left="323"/>
              <w:rPr>
                <w:rFonts w:ascii="Lora" w:hAnsi="Lora"/>
              </w:rPr>
            </w:pPr>
            <w:proofErr w:type="gramStart"/>
            <w:r w:rsidRPr="00315E55">
              <w:rPr>
                <w:rFonts w:ascii="Lora" w:hAnsi="Lora" w:cs="Poppins"/>
              </w:rPr>
              <w:t>( )</w:t>
            </w:r>
            <w:proofErr w:type="gramEnd"/>
            <w:r w:rsidRPr="00315E55">
              <w:rPr>
                <w:rFonts w:ascii="Lora" w:hAnsi="Lora" w:cs="Poppins"/>
              </w:rPr>
              <w:t xml:space="preserve"> Yes </w:t>
            </w:r>
            <w:proofErr w:type="gramStart"/>
            <w:r w:rsidRPr="00315E55">
              <w:rPr>
                <w:rFonts w:ascii="Lora" w:hAnsi="Lora" w:cs="Poppins"/>
              </w:rPr>
              <w:tab/>
              <w:t>( )</w:t>
            </w:r>
            <w:proofErr w:type="gramEnd"/>
            <w:r w:rsidRPr="00315E55">
              <w:rPr>
                <w:rFonts w:ascii="Lora" w:hAnsi="Lora" w:cs="Poppins"/>
              </w:rPr>
              <w:t xml:space="preserve"> No</w:t>
            </w:r>
          </w:p>
        </w:tc>
      </w:tr>
      <w:tr w:rsidR="001F545A" w14:paraId="25AFCD0D" w14:textId="77777777" w:rsidTr="00315E55">
        <w:trPr>
          <w:trHeight w:val="320"/>
        </w:trPr>
        <w:tc>
          <w:tcPr>
            <w:tcW w:w="1218" w:type="pct"/>
            <w:shd w:val="clear" w:color="auto" w:fill="auto"/>
          </w:tcPr>
          <w:p w14:paraId="4A33AC41" w14:textId="77777777" w:rsidR="00C502AF" w:rsidRPr="00315E55" w:rsidRDefault="00C502AF" w:rsidP="00315E55">
            <w:pPr>
              <w:pStyle w:val="TableParagraph"/>
              <w:ind w:left="50"/>
              <w:rPr>
                <w:rFonts w:ascii="Lora" w:hAnsi="Lora"/>
              </w:rPr>
            </w:pPr>
            <w:proofErr w:type="spellStart"/>
            <w:r w:rsidRPr="00315E55">
              <w:rPr>
                <w:rFonts w:ascii="Lora" w:hAnsi="Lora"/>
              </w:rPr>
              <w:t>Microwave</w:t>
            </w:r>
            <w:proofErr w:type="spellEnd"/>
            <w:r w:rsidRPr="00315E55">
              <w:rPr>
                <w:rFonts w:ascii="Lora" w:hAnsi="Lora"/>
              </w:rPr>
              <w:t xml:space="preserve"> oven</w:t>
            </w:r>
          </w:p>
        </w:tc>
        <w:tc>
          <w:tcPr>
            <w:tcW w:w="1504" w:type="pct"/>
            <w:shd w:val="clear" w:color="auto" w:fill="auto"/>
          </w:tcPr>
          <w:p w14:paraId="3B640D9C" w14:textId="2AE9C52F" w:rsidR="00C502AF" w:rsidRPr="00315E55" w:rsidRDefault="00C502AF" w:rsidP="00315E55">
            <w:pPr>
              <w:pStyle w:val="TableParagraph"/>
              <w:tabs>
                <w:tab w:val="left" w:pos="2749"/>
              </w:tabs>
              <w:ind w:right="64"/>
              <w:jc w:val="right"/>
              <w:rPr>
                <w:rFonts w:ascii="Lora" w:hAnsi="Lora"/>
              </w:rPr>
            </w:pPr>
            <w:r w:rsidRPr="00315E55">
              <w:rPr>
                <w:rFonts w:ascii="Lora" w:hAnsi="Lora"/>
              </w:rPr>
              <w:t>Brand</w:t>
            </w:r>
            <w:r w:rsidR="00527772">
              <w:rPr>
                <w:rFonts w:ascii="Lora" w:hAnsi="Lora"/>
              </w:rPr>
              <w:t xml:space="preserve"> </w:t>
            </w:r>
            <w:r w:rsidR="00527772">
              <w:rPr>
                <w:rFonts w:ascii="Lora" w:hAnsi="Lora"/>
              </w:rPr>
              <w:t xml:space="preserve">Not </w:t>
            </w:r>
            <w:proofErr w:type="spellStart"/>
            <w:r w:rsidR="00527772">
              <w:rPr>
                <w:rFonts w:ascii="Lora" w:hAnsi="Lora"/>
              </w:rPr>
              <w:t>Known</w:t>
            </w:r>
            <w:proofErr w:type="spellEnd"/>
            <w:r w:rsidRPr="00315E55">
              <w:rPr>
                <w:rFonts w:ascii="Lora" w:hAnsi="Lora"/>
                <w:u w:val="single" w:color="002A5F"/>
              </w:rPr>
              <w:tab/>
            </w:r>
          </w:p>
        </w:tc>
        <w:tc>
          <w:tcPr>
            <w:tcW w:w="1241" w:type="pct"/>
            <w:shd w:val="clear" w:color="auto" w:fill="auto"/>
          </w:tcPr>
          <w:p w14:paraId="086AE4E7" w14:textId="23141F2C" w:rsidR="00C502AF" w:rsidRPr="00315E55" w:rsidRDefault="00C502AF" w:rsidP="00315E55">
            <w:pPr>
              <w:pStyle w:val="TableParagraph"/>
              <w:tabs>
                <w:tab w:val="left" w:pos="2294"/>
              </w:tabs>
              <w:ind w:left="64"/>
              <w:rPr>
                <w:rFonts w:ascii="Lora" w:hAnsi="Lora"/>
              </w:rPr>
            </w:pPr>
            <w:r w:rsidRPr="00315E55">
              <w:rPr>
                <w:rFonts w:ascii="Lora" w:hAnsi="Lora"/>
              </w:rPr>
              <w:t>Year</w:t>
            </w:r>
            <w:r w:rsidR="00527772">
              <w:rPr>
                <w:rFonts w:ascii="Lora" w:hAnsi="Lora"/>
              </w:rPr>
              <w:t xml:space="preserve"> </w:t>
            </w:r>
            <w:r w:rsidR="00527772">
              <w:rPr>
                <w:rFonts w:ascii="Lora" w:hAnsi="Lora"/>
              </w:rPr>
              <w:t xml:space="preserve">Not </w:t>
            </w:r>
            <w:proofErr w:type="spellStart"/>
            <w:r w:rsidR="00527772">
              <w:rPr>
                <w:rFonts w:ascii="Lora" w:hAnsi="Lora"/>
              </w:rPr>
              <w:t>Known</w:t>
            </w:r>
            <w:proofErr w:type="spellEnd"/>
            <w:r w:rsidRPr="00315E55">
              <w:rPr>
                <w:rFonts w:ascii="Lora" w:hAnsi="Lora"/>
                <w:u w:val="single" w:color="002A5F"/>
              </w:rPr>
              <w:tab/>
            </w:r>
          </w:p>
        </w:tc>
        <w:tc>
          <w:tcPr>
            <w:tcW w:w="1037" w:type="pct"/>
            <w:shd w:val="clear" w:color="auto" w:fill="auto"/>
          </w:tcPr>
          <w:p w14:paraId="07DC337C" w14:textId="77777777" w:rsidR="00C502AF" w:rsidRPr="00315E55" w:rsidRDefault="00C502AF" w:rsidP="00315E55">
            <w:pPr>
              <w:pStyle w:val="TableParagraph"/>
              <w:tabs>
                <w:tab w:val="left" w:pos="1043"/>
              </w:tabs>
              <w:ind w:left="323"/>
              <w:rPr>
                <w:rFonts w:ascii="Lora" w:hAnsi="Lora"/>
              </w:rPr>
            </w:pPr>
            <w:proofErr w:type="gramStart"/>
            <w:r w:rsidRPr="00315E55">
              <w:rPr>
                <w:rFonts w:ascii="Lora" w:hAnsi="Lora" w:cs="Poppins"/>
              </w:rPr>
              <w:t>( )</w:t>
            </w:r>
            <w:proofErr w:type="gramEnd"/>
            <w:r w:rsidRPr="00315E55">
              <w:rPr>
                <w:rFonts w:ascii="Lora" w:hAnsi="Lora" w:cs="Poppins"/>
              </w:rPr>
              <w:t xml:space="preserve"> Yes </w:t>
            </w:r>
            <w:proofErr w:type="gramStart"/>
            <w:r w:rsidRPr="00315E55">
              <w:rPr>
                <w:rFonts w:ascii="Lora" w:hAnsi="Lora" w:cs="Poppins"/>
              </w:rPr>
              <w:tab/>
              <w:t>( )</w:t>
            </w:r>
            <w:proofErr w:type="gramEnd"/>
            <w:r w:rsidRPr="00315E55">
              <w:rPr>
                <w:rFonts w:ascii="Lora" w:hAnsi="Lora" w:cs="Poppins"/>
              </w:rPr>
              <w:t xml:space="preserve"> No</w:t>
            </w:r>
          </w:p>
        </w:tc>
      </w:tr>
      <w:tr w:rsidR="001F545A" w14:paraId="1B6DBC05" w14:textId="77777777" w:rsidTr="00315E55">
        <w:trPr>
          <w:trHeight w:val="320"/>
        </w:trPr>
        <w:tc>
          <w:tcPr>
            <w:tcW w:w="1218" w:type="pct"/>
            <w:shd w:val="clear" w:color="auto" w:fill="auto"/>
          </w:tcPr>
          <w:p w14:paraId="645A3D9E" w14:textId="77777777" w:rsidR="00C502AF" w:rsidRPr="00315E55" w:rsidRDefault="00C502AF" w:rsidP="00315E55">
            <w:pPr>
              <w:pStyle w:val="TableParagraph"/>
              <w:ind w:left="50"/>
              <w:rPr>
                <w:rFonts w:ascii="Lora" w:hAnsi="Lora"/>
              </w:rPr>
            </w:pPr>
            <w:proofErr w:type="spellStart"/>
            <w:r w:rsidRPr="00315E55">
              <w:rPr>
                <w:rFonts w:ascii="Lora" w:hAnsi="Lora"/>
              </w:rPr>
              <w:t>Refrigerator</w:t>
            </w:r>
            <w:proofErr w:type="spellEnd"/>
            <w:r w:rsidRPr="00315E55">
              <w:rPr>
                <w:rFonts w:ascii="Lora" w:hAnsi="Lora"/>
              </w:rPr>
              <w:t>/</w:t>
            </w:r>
            <w:proofErr w:type="spellStart"/>
            <w:r w:rsidRPr="00315E55">
              <w:rPr>
                <w:rFonts w:ascii="Lora" w:hAnsi="Lora"/>
              </w:rPr>
              <w:t>freezer</w:t>
            </w:r>
            <w:proofErr w:type="spellEnd"/>
          </w:p>
        </w:tc>
        <w:tc>
          <w:tcPr>
            <w:tcW w:w="1504" w:type="pct"/>
            <w:shd w:val="clear" w:color="auto" w:fill="auto"/>
          </w:tcPr>
          <w:p w14:paraId="74FAC4B1" w14:textId="55FC9DE5" w:rsidR="00C502AF" w:rsidRPr="00315E55" w:rsidRDefault="00C502AF" w:rsidP="00315E55">
            <w:pPr>
              <w:pStyle w:val="TableParagraph"/>
              <w:tabs>
                <w:tab w:val="left" w:pos="2749"/>
              </w:tabs>
              <w:ind w:right="64"/>
              <w:jc w:val="right"/>
              <w:rPr>
                <w:rFonts w:ascii="Lora" w:hAnsi="Lora"/>
              </w:rPr>
            </w:pPr>
            <w:r w:rsidRPr="00315E55">
              <w:rPr>
                <w:rFonts w:ascii="Lora" w:hAnsi="Lora"/>
              </w:rPr>
              <w:t>Brand</w:t>
            </w:r>
            <w:r w:rsidR="00527772">
              <w:rPr>
                <w:rFonts w:ascii="Lora" w:hAnsi="Lora"/>
              </w:rPr>
              <w:t xml:space="preserve"> </w:t>
            </w:r>
            <w:r w:rsidR="00527772">
              <w:rPr>
                <w:rFonts w:ascii="Lora" w:hAnsi="Lora"/>
              </w:rPr>
              <w:t xml:space="preserve">Not </w:t>
            </w:r>
            <w:proofErr w:type="spellStart"/>
            <w:r w:rsidR="00527772">
              <w:rPr>
                <w:rFonts w:ascii="Lora" w:hAnsi="Lora"/>
              </w:rPr>
              <w:t>Known</w:t>
            </w:r>
            <w:proofErr w:type="spellEnd"/>
            <w:r w:rsidRPr="00315E55">
              <w:rPr>
                <w:rFonts w:ascii="Lora" w:hAnsi="Lora"/>
                <w:u w:val="single" w:color="002A5F"/>
              </w:rPr>
              <w:tab/>
            </w:r>
          </w:p>
        </w:tc>
        <w:tc>
          <w:tcPr>
            <w:tcW w:w="1241" w:type="pct"/>
            <w:shd w:val="clear" w:color="auto" w:fill="auto"/>
          </w:tcPr>
          <w:p w14:paraId="5358A286" w14:textId="2300BB00" w:rsidR="00C502AF" w:rsidRPr="00315E55" w:rsidRDefault="00C502AF" w:rsidP="00315E55">
            <w:pPr>
              <w:pStyle w:val="TableParagraph"/>
              <w:tabs>
                <w:tab w:val="left" w:pos="2294"/>
              </w:tabs>
              <w:ind w:left="64"/>
              <w:rPr>
                <w:rFonts w:ascii="Lora" w:hAnsi="Lora"/>
              </w:rPr>
            </w:pPr>
            <w:r w:rsidRPr="00315E55">
              <w:rPr>
                <w:rFonts w:ascii="Lora" w:hAnsi="Lora"/>
              </w:rPr>
              <w:t>Year</w:t>
            </w:r>
            <w:r w:rsidR="00527772">
              <w:rPr>
                <w:rFonts w:ascii="Lora" w:hAnsi="Lora"/>
              </w:rPr>
              <w:t xml:space="preserve"> </w:t>
            </w:r>
            <w:r w:rsidR="00527772">
              <w:rPr>
                <w:rFonts w:ascii="Lora" w:hAnsi="Lora"/>
              </w:rPr>
              <w:t xml:space="preserve">Not </w:t>
            </w:r>
            <w:proofErr w:type="spellStart"/>
            <w:r w:rsidR="00527772">
              <w:rPr>
                <w:rFonts w:ascii="Lora" w:hAnsi="Lora"/>
              </w:rPr>
              <w:t>Known</w:t>
            </w:r>
            <w:proofErr w:type="spellEnd"/>
            <w:r w:rsidRPr="00315E55">
              <w:rPr>
                <w:rFonts w:ascii="Lora" w:hAnsi="Lora"/>
                <w:u w:val="single" w:color="002A5F"/>
              </w:rPr>
              <w:tab/>
            </w:r>
          </w:p>
        </w:tc>
        <w:tc>
          <w:tcPr>
            <w:tcW w:w="1037" w:type="pct"/>
            <w:shd w:val="clear" w:color="auto" w:fill="auto"/>
          </w:tcPr>
          <w:p w14:paraId="0A5FE1FF" w14:textId="6003650C" w:rsidR="00C502AF" w:rsidRPr="00315E55" w:rsidRDefault="00C502AF" w:rsidP="00315E55">
            <w:pPr>
              <w:pStyle w:val="TableParagraph"/>
              <w:tabs>
                <w:tab w:val="left" w:pos="1043"/>
              </w:tabs>
              <w:ind w:left="323"/>
              <w:rPr>
                <w:rFonts w:ascii="Lora" w:hAnsi="Lora"/>
              </w:rPr>
            </w:pPr>
            <w:r w:rsidRPr="00315E55">
              <w:rPr>
                <w:rFonts w:ascii="Lora" w:hAnsi="Lora" w:cs="Poppins"/>
              </w:rPr>
              <w:t>(</w:t>
            </w:r>
            <w:r w:rsidR="00527772">
              <w:rPr>
                <w:rFonts w:ascii="Lora" w:hAnsi="Lora" w:cs="Poppins"/>
              </w:rPr>
              <w:t>X</w:t>
            </w:r>
            <w:r w:rsidRPr="00315E55">
              <w:rPr>
                <w:rFonts w:ascii="Lora" w:hAnsi="Lora" w:cs="Poppins"/>
              </w:rPr>
              <w:t xml:space="preserve">) Yes </w:t>
            </w:r>
            <w:proofErr w:type="gramStart"/>
            <w:r w:rsidRPr="00315E55">
              <w:rPr>
                <w:rFonts w:ascii="Lora" w:hAnsi="Lora" w:cs="Poppins"/>
              </w:rPr>
              <w:tab/>
              <w:t>( )</w:t>
            </w:r>
            <w:proofErr w:type="gramEnd"/>
            <w:r w:rsidRPr="00315E55">
              <w:rPr>
                <w:rFonts w:ascii="Lora" w:hAnsi="Lora" w:cs="Poppins"/>
              </w:rPr>
              <w:t xml:space="preserve"> No</w:t>
            </w:r>
          </w:p>
        </w:tc>
      </w:tr>
      <w:tr w:rsidR="001F545A" w14:paraId="22C1E1C0" w14:textId="77777777" w:rsidTr="00315E55">
        <w:trPr>
          <w:trHeight w:val="320"/>
        </w:trPr>
        <w:tc>
          <w:tcPr>
            <w:tcW w:w="1218" w:type="pct"/>
            <w:shd w:val="clear" w:color="auto" w:fill="auto"/>
          </w:tcPr>
          <w:p w14:paraId="5BD2D120" w14:textId="77777777" w:rsidR="00C502AF" w:rsidRPr="00315E55" w:rsidRDefault="00C502AF" w:rsidP="00315E55">
            <w:pPr>
              <w:pStyle w:val="TableParagraph"/>
              <w:ind w:left="50"/>
              <w:rPr>
                <w:rFonts w:ascii="Lora" w:hAnsi="Lora"/>
              </w:rPr>
            </w:pPr>
            <w:proofErr w:type="spellStart"/>
            <w:r w:rsidRPr="00315E55">
              <w:rPr>
                <w:rFonts w:ascii="Lora" w:hAnsi="Lora"/>
              </w:rPr>
              <w:t>Refrigerator</w:t>
            </w:r>
            <w:proofErr w:type="spellEnd"/>
          </w:p>
        </w:tc>
        <w:tc>
          <w:tcPr>
            <w:tcW w:w="1504" w:type="pct"/>
            <w:shd w:val="clear" w:color="auto" w:fill="auto"/>
          </w:tcPr>
          <w:p w14:paraId="41AD9323" w14:textId="77777777" w:rsidR="00C502AF" w:rsidRPr="00315E55" w:rsidRDefault="00C502AF" w:rsidP="00315E55">
            <w:pPr>
              <w:pStyle w:val="TableParagraph"/>
              <w:tabs>
                <w:tab w:val="left" w:pos="2749"/>
              </w:tabs>
              <w:ind w:right="64"/>
              <w:jc w:val="right"/>
              <w:rPr>
                <w:rFonts w:ascii="Lora" w:hAnsi="Lora"/>
              </w:rPr>
            </w:pPr>
            <w:r w:rsidRPr="00315E55">
              <w:rPr>
                <w:rFonts w:ascii="Lora" w:hAnsi="Lora"/>
              </w:rPr>
              <w:t>Brand</w:t>
            </w:r>
            <w:r w:rsidRPr="00315E55">
              <w:rPr>
                <w:rFonts w:ascii="Lora" w:hAnsi="Lora"/>
                <w:u w:val="single" w:color="002A5F"/>
              </w:rPr>
              <w:tab/>
            </w:r>
          </w:p>
        </w:tc>
        <w:tc>
          <w:tcPr>
            <w:tcW w:w="1241" w:type="pct"/>
            <w:shd w:val="clear" w:color="auto" w:fill="auto"/>
          </w:tcPr>
          <w:p w14:paraId="3AF28FBD" w14:textId="77777777" w:rsidR="00C502AF" w:rsidRPr="00315E55" w:rsidRDefault="00C502AF" w:rsidP="00315E55">
            <w:pPr>
              <w:pStyle w:val="TableParagraph"/>
              <w:tabs>
                <w:tab w:val="left" w:pos="2294"/>
              </w:tabs>
              <w:ind w:left="64"/>
              <w:rPr>
                <w:rFonts w:ascii="Lora" w:hAnsi="Lora"/>
              </w:rPr>
            </w:pPr>
            <w:r w:rsidRPr="00315E55">
              <w:rPr>
                <w:rFonts w:ascii="Lora" w:hAnsi="Lora"/>
              </w:rPr>
              <w:t>Year</w:t>
            </w:r>
            <w:r w:rsidRPr="00315E55">
              <w:rPr>
                <w:rFonts w:ascii="Lora" w:hAnsi="Lora"/>
                <w:u w:val="single" w:color="002A5F"/>
              </w:rPr>
              <w:tab/>
            </w:r>
          </w:p>
        </w:tc>
        <w:tc>
          <w:tcPr>
            <w:tcW w:w="1037" w:type="pct"/>
            <w:shd w:val="clear" w:color="auto" w:fill="auto"/>
          </w:tcPr>
          <w:p w14:paraId="06812054" w14:textId="77777777" w:rsidR="00C502AF" w:rsidRPr="00315E55" w:rsidRDefault="00C502AF" w:rsidP="00315E55">
            <w:pPr>
              <w:pStyle w:val="TableParagraph"/>
              <w:tabs>
                <w:tab w:val="left" w:pos="1043"/>
              </w:tabs>
              <w:ind w:left="323"/>
              <w:rPr>
                <w:rFonts w:ascii="Lora" w:hAnsi="Lora"/>
              </w:rPr>
            </w:pPr>
            <w:proofErr w:type="gramStart"/>
            <w:r w:rsidRPr="00315E55">
              <w:rPr>
                <w:rFonts w:ascii="Lora" w:hAnsi="Lora" w:cs="Poppins"/>
              </w:rPr>
              <w:t>( )</w:t>
            </w:r>
            <w:proofErr w:type="gramEnd"/>
            <w:r w:rsidRPr="00315E55">
              <w:rPr>
                <w:rFonts w:ascii="Lora" w:hAnsi="Lora" w:cs="Poppins"/>
              </w:rPr>
              <w:t xml:space="preserve"> Yes </w:t>
            </w:r>
            <w:proofErr w:type="gramStart"/>
            <w:r w:rsidRPr="00315E55">
              <w:rPr>
                <w:rFonts w:ascii="Lora" w:hAnsi="Lora" w:cs="Poppins"/>
              </w:rPr>
              <w:tab/>
              <w:t>( )</w:t>
            </w:r>
            <w:proofErr w:type="gramEnd"/>
            <w:r w:rsidRPr="00315E55">
              <w:rPr>
                <w:rFonts w:ascii="Lora" w:hAnsi="Lora" w:cs="Poppins"/>
              </w:rPr>
              <w:t xml:space="preserve"> No</w:t>
            </w:r>
          </w:p>
        </w:tc>
      </w:tr>
      <w:tr w:rsidR="001F545A" w14:paraId="62E0B59C" w14:textId="77777777" w:rsidTr="00315E55">
        <w:trPr>
          <w:trHeight w:val="320"/>
        </w:trPr>
        <w:tc>
          <w:tcPr>
            <w:tcW w:w="1218" w:type="pct"/>
            <w:shd w:val="clear" w:color="auto" w:fill="auto"/>
          </w:tcPr>
          <w:p w14:paraId="02FE552D" w14:textId="77777777" w:rsidR="00C502AF" w:rsidRPr="00315E55" w:rsidRDefault="00C502AF" w:rsidP="00315E55">
            <w:pPr>
              <w:pStyle w:val="TableParagraph"/>
              <w:ind w:left="50"/>
              <w:rPr>
                <w:rFonts w:ascii="Lora" w:hAnsi="Lora"/>
              </w:rPr>
            </w:pPr>
            <w:proofErr w:type="spellStart"/>
            <w:r w:rsidRPr="00315E55">
              <w:rPr>
                <w:rFonts w:ascii="Lora" w:hAnsi="Lora"/>
              </w:rPr>
              <w:t>Freezer</w:t>
            </w:r>
            <w:proofErr w:type="spellEnd"/>
            <w:r w:rsidRPr="00315E55">
              <w:rPr>
                <w:rFonts w:ascii="Lora" w:hAnsi="Lora"/>
              </w:rPr>
              <w:t xml:space="preserve"> </w:t>
            </w:r>
            <w:proofErr w:type="spellStart"/>
            <w:r w:rsidRPr="00315E55">
              <w:rPr>
                <w:rFonts w:ascii="Lora" w:hAnsi="Lora"/>
              </w:rPr>
              <w:t>cabinet</w:t>
            </w:r>
            <w:proofErr w:type="spellEnd"/>
          </w:p>
        </w:tc>
        <w:tc>
          <w:tcPr>
            <w:tcW w:w="1504" w:type="pct"/>
            <w:shd w:val="clear" w:color="auto" w:fill="auto"/>
          </w:tcPr>
          <w:p w14:paraId="72164B54" w14:textId="77777777" w:rsidR="00C502AF" w:rsidRPr="00315E55" w:rsidRDefault="00C502AF" w:rsidP="00315E55">
            <w:pPr>
              <w:pStyle w:val="TableParagraph"/>
              <w:tabs>
                <w:tab w:val="left" w:pos="2749"/>
              </w:tabs>
              <w:ind w:right="64"/>
              <w:jc w:val="right"/>
              <w:rPr>
                <w:rFonts w:ascii="Lora" w:hAnsi="Lora"/>
              </w:rPr>
            </w:pPr>
            <w:r w:rsidRPr="00315E55">
              <w:rPr>
                <w:rFonts w:ascii="Lora" w:hAnsi="Lora"/>
              </w:rPr>
              <w:t>Brand</w:t>
            </w:r>
            <w:r w:rsidRPr="00315E55">
              <w:rPr>
                <w:rFonts w:ascii="Lora" w:hAnsi="Lora"/>
                <w:u w:val="single" w:color="002A5F"/>
              </w:rPr>
              <w:tab/>
            </w:r>
          </w:p>
        </w:tc>
        <w:tc>
          <w:tcPr>
            <w:tcW w:w="1241" w:type="pct"/>
            <w:shd w:val="clear" w:color="auto" w:fill="auto"/>
          </w:tcPr>
          <w:p w14:paraId="5C54C742" w14:textId="77777777" w:rsidR="00C502AF" w:rsidRPr="00315E55" w:rsidRDefault="00C502AF" w:rsidP="00315E55">
            <w:pPr>
              <w:pStyle w:val="TableParagraph"/>
              <w:tabs>
                <w:tab w:val="left" w:pos="2294"/>
              </w:tabs>
              <w:ind w:left="64"/>
              <w:rPr>
                <w:rFonts w:ascii="Lora" w:hAnsi="Lora"/>
              </w:rPr>
            </w:pPr>
            <w:r w:rsidRPr="00315E55">
              <w:rPr>
                <w:rFonts w:ascii="Lora" w:hAnsi="Lora"/>
              </w:rPr>
              <w:t>Year</w:t>
            </w:r>
            <w:r w:rsidRPr="00315E55">
              <w:rPr>
                <w:rFonts w:ascii="Lora" w:hAnsi="Lora"/>
                <w:u w:val="single" w:color="002A5F"/>
              </w:rPr>
              <w:tab/>
            </w:r>
          </w:p>
        </w:tc>
        <w:tc>
          <w:tcPr>
            <w:tcW w:w="1037" w:type="pct"/>
            <w:shd w:val="clear" w:color="auto" w:fill="auto"/>
          </w:tcPr>
          <w:p w14:paraId="3B6D158E" w14:textId="77777777" w:rsidR="00C502AF" w:rsidRPr="00315E55" w:rsidRDefault="00C502AF" w:rsidP="00315E55">
            <w:pPr>
              <w:pStyle w:val="TableParagraph"/>
              <w:tabs>
                <w:tab w:val="left" w:pos="1043"/>
              </w:tabs>
              <w:ind w:left="323"/>
              <w:rPr>
                <w:rFonts w:ascii="Lora" w:hAnsi="Lora"/>
              </w:rPr>
            </w:pPr>
            <w:proofErr w:type="gramStart"/>
            <w:r w:rsidRPr="00315E55">
              <w:rPr>
                <w:rFonts w:ascii="Lora" w:hAnsi="Lora" w:cs="Poppins"/>
              </w:rPr>
              <w:t>( )</w:t>
            </w:r>
            <w:proofErr w:type="gramEnd"/>
            <w:r w:rsidRPr="00315E55">
              <w:rPr>
                <w:rFonts w:ascii="Lora" w:hAnsi="Lora" w:cs="Poppins"/>
              </w:rPr>
              <w:t xml:space="preserve"> Yes </w:t>
            </w:r>
            <w:proofErr w:type="gramStart"/>
            <w:r w:rsidRPr="00315E55">
              <w:rPr>
                <w:rFonts w:ascii="Lora" w:hAnsi="Lora" w:cs="Poppins"/>
              </w:rPr>
              <w:tab/>
              <w:t>( )</w:t>
            </w:r>
            <w:proofErr w:type="gramEnd"/>
            <w:r w:rsidRPr="00315E55">
              <w:rPr>
                <w:rFonts w:ascii="Lora" w:hAnsi="Lora" w:cs="Poppins"/>
              </w:rPr>
              <w:t xml:space="preserve"> No</w:t>
            </w:r>
          </w:p>
        </w:tc>
      </w:tr>
      <w:tr w:rsidR="001F545A" w14:paraId="6D022EC8" w14:textId="77777777" w:rsidTr="00315E55">
        <w:trPr>
          <w:trHeight w:val="320"/>
        </w:trPr>
        <w:tc>
          <w:tcPr>
            <w:tcW w:w="1218" w:type="pct"/>
            <w:shd w:val="clear" w:color="auto" w:fill="auto"/>
          </w:tcPr>
          <w:p w14:paraId="61A41762" w14:textId="77777777" w:rsidR="00C502AF" w:rsidRPr="00315E55" w:rsidRDefault="00C502AF" w:rsidP="00315E55">
            <w:pPr>
              <w:pStyle w:val="TableParagraph"/>
              <w:ind w:left="50"/>
              <w:rPr>
                <w:rFonts w:ascii="Lora" w:hAnsi="Lora"/>
              </w:rPr>
            </w:pPr>
            <w:proofErr w:type="spellStart"/>
            <w:r w:rsidRPr="00315E55">
              <w:rPr>
                <w:rFonts w:ascii="Lora" w:hAnsi="Lora"/>
              </w:rPr>
              <w:t>Chamber</w:t>
            </w:r>
            <w:proofErr w:type="spellEnd"/>
            <w:r w:rsidRPr="00315E55">
              <w:rPr>
                <w:rFonts w:ascii="Lora" w:hAnsi="Lora"/>
              </w:rPr>
              <w:t xml:space="preserve"> </w:t>
            </w:r>
            <w:proofErr w:type="spellStart"/>
            <w:r w:rsidRPr="00315E55">
              <w:rPr>
                <w:rFonts w:ascii="Lora" w:hAnsi="Lora"/>
              </w:rPr>
              <w:t>freezer</w:t>
            </w:r>
            <w:proofErr w:type="spellEnd"/>
          </w:p>
        </w:tc>
        <w:tc>
          <w:tcPr>
            <w:tcW w:w="1504" w:type="pct"/>
            <w:shd w:val="clear" w:color="auto" w:fill="auto"/>
          </w:tcPr>
          <w:p w14:paraId="6F21F226" w14:textId="77777777" w:rsidR="00C502AF" w:rsidRPr="00315E55" w:rsidRDefault="00C502AF" w:rsidP="00315E55">
            <w:pPr>
              <w:pStyle w:val="TableParagraph"/>
              <w:tabs>
                <w:tab w:val="left" w:pos="2749"/>
              </w:tabs>
              <w:ind w:right="64"/>
              <w:jc w:val="right"/>
              <w:rPr>
                <w:rFonts w:ascii="Lora" w:hAnsi="Lora"/>
              </w:rPr>
            </w:pPr>
            <w:r w:rsidRPr="00315E55">
              <w:rPr>
                <w:rFonts w:ascii="Lora" w:hAnsi="Lora"/>
              </w:rPr>
              <w:t>Brand</w:t>
            </w:r>
            <w:r w:rsidRPr="00315E55">
              <w:rPr>
                <w:rFonts w:ascii="Lora" w:hAnsi="Lora"/>
                <w:u w:val="single" w:color="002A5F"/>
              </w:rPr>
              <w:tab/>
            </w:r>
          </w:p>
        </w:tc>
        <w:tc>
          <w:tcPr>
            <w:tcW w:w="1241" w:type="pct"/>
            <w:shd w:val="clear" w:color="auto" w:fill="auto"/>
          </w:tcPr>
          <w:p w14:paraId="04539D0F" w14:textId="77777777" w:rsidR="00C502AF" w:rsidRPr="00315E55" w:rsidRDefault="00C502AF" w:rsidP="00315E55">
            <w:pPr>
              <w:pStyle w:val="TableParagraph"/>
              <w:tabs>
                <w:tab w:val="left" w:pos="2294"/>
              </w:tabs>
              <w:ind w:left="64"/>
              <w:rPr>
                <w:rFonts w:ascii="Lora" w:hAnsi="Lora"/>
              </w:rPr>
            </w:pPr>
            <w:r w:rsidRPr="00315E55">
              <w:rPr>
                <w:rFonts w:ascii="Lora" w:hAnsi="Lora"/>
              </w:rPr>
              <w:t>Year</w:t>
            </w:r>
            <w:r w:rsidRPr="00315E55">
              <w:rPr>
                <w:rFonts w:ascii="Lora" w:hAnsi="Lora"/>
                <w:u w:val="single" w:color="002A5F"/>
              </w:rPr>
              <w:tab/>
            </w:r>
          </w:p>
        </w:tc>
        <w:tc>
          <w:tcPr>
            <w:tcW w:w="1037" w:type="pct"/>
            <w:shd w:val="clear" w:color="auto" w:fill="auto"/>
          </w:tcPr>
          <w:p w14:paraId="16BD08AA" w14:textId="77777777" w:rsidR="00C502AF" w:rsidRPr="00315E55" w:rsidRDefault="00C502AF" w:rsidP="00315E55">
            <w:pPr>
              <w:pStyle w:val="TableParagraph"/>
              <w:tabs>
                <w:tab w:val="left" w:pos="1043"/>
              </w:tabs>
              <w:ind w:left="323"/>
              <w:rPr>
                <w:rFonts w:ascii="Lora" w:hAnsi="Lora"/>
              </w:rPr>
            </w:pPr>
            <w:proofErr w:type="gramStart"/>
            <w:r w:rsidRPr="00315E55">
              <w:rPr>
                <w:rFonts w:ascii="Lora" w:hAnsi="Lora" w:cs="Poppins"/>
              </w:rPr>
              <w:t>( )</w:t>
            </w:r>
            <w:proofErr w:type="gramEnd"/>
            <w:r w:rsidRPr="00315E55">
              <w:rPr>
                <w:rFonts w:ascii="Lora" w:hAnsi="Lora" w:cs="Poppins"/>
              </w:rPr>
              <w:t xml:space="preserve"> Yes </w:t>
            </w:r>
            <w:proofErr w:type="gramStart"/>
            <w:r w:rsidRPr="00315E55">
              <w:rPr>
                <w:rFonts w:ascii="Lora" w:hAnsi="Lora" w:cs="Poppins"/>
              </w:rPr>
              <w:tab/>
              <w:t>( )</w:t>
            </w:r>
            <w:proofErr w:type="gramEnd"/>
            <w:r w:rsidRPr="00315E55">
              <w:rPr>
                <w:rFonts w:ascii="Lora" w:hAnsi="Lora" w:cs="Poppins"/>
              </w:rPr>
              <w:t xml:space="preserve"> No</w:t>
            </w:r>
          </w:p>
        </w:tc>
      </w:tr>
      <w:tr w:rsidR="001F545A" w14:paraId="6E2D1CD9" w14:textId="77777777" w:rsidTr="00315E55">
        <w:trPr>
          <w:trHeight w:val="320"/>
        </w:trPr>
        <w:tc>
          <w:tcPr>
            <w:tcW w:w="1218" w:type="pct"/>
            <w:shd w:val="clear" w:color="auto" w:fill="auto"/>
          </w:tcPr>
          <w:p w14:paraId="07C9A45F" w14:textId="77777777" w:rsidR="00C502AF" w:rsidRPr="00315E55" w:rsidRDefault="00C502AF" w:rsidP="00315E55">
            <w:pPr>
              <w:pStyle w:val="TableParagraph"/>
              <w:ind w:left="50"/>
              <w:rPr>
                <w:rFonts w:ascii="Lora" w:hAnsi="Lora"/>
              </w:rPr>
            </w:pPr>
            <w:r w:rsidRPr="00315E55">
              <w:rPr>
                <w:rFonts w:ascii="Lora" w:hAnsi="Lora"/>
              </w:rPr>
              <w:t xml:space="preserve">Wine </w:t>
            </w:r>
            <w:proofErr w:type="spellStart"/>
            <w:r w:rsidRPr="00315E55">
              <w:rPr>
                <w:rFonts w:ascii="Lora" w:hAnsi="Lora"/>
              </w:rPr>
              <w:t>fridge</w:t>
            </w:r>
            <w:proofErr w:type="spellEnd"/>
          </w:p>
        </w:tc>
        <w:tc>
          <w:tcPr>
            <w:tcW w:w="1504" w:type="pct"/>
            <w:shd w:val="clear" w:color="auto" w:fill="auto"/>
          </w:tcPr>
          <w:p w14:paraId="5DB391C6" w14:textId="77777777" w:rsidR="00C502AF" w:rsidRPr="00315E55" w:rsidRDefault="00C502AF" w:rsidP="00315E55">
            <w:pPr>
              <w:pStyle w:val="TableParagraph"/>
              <w:tabs>
                <w:tab w:val="left" w:pos="2749"/>
              </w:tabs>
              <w:ind w:right="64"/>
              <w:jc w:val="right"/>
              <w:rPr>
                <w:rFonts w:ascii="Lora" w:hAnsi="Lora"/>
              </w:rPr>
            </w:pPr>
            <w:r w:rsidRPr="00315E55">
              <w:rPr>
                <w:rFonts w:ascii="Lora" w:hAnsi="Lora"/>
              </w:rPr>
              <w:t>Brand</w:t>
            </w:r>
            <w:r w:rsidRPr="00315E55">
              <w:rPr>
                <w:rFonts w:ascii="Lora" w:hAnsi="Lora"/>
                <w:u w:val="single" w:color="002A5F"/>
              </w:rPr>
              <w:tab/>
            </w:r>
          </w:p>
        </w:tc>
        <w:tc>
          <w:tcPr>
            <w:tcW w:w="1241" w:type="pct"/>
            <w:shd w:val="clear" w:color="auto" w:fill="auto"/>
          </w:tcPr>
          <w:p w14:paraId="4CEC3AC9" w14:textId="77777777" w:rsidR="00C502AF" w:rsidRPr="00315E55" w:rsidRDefault="00C502AF" w:rsidP="00315E55">
            <w:pPr>
              <w:pStyle w:val="TableParagraph"/>
              <w:tabs>
                <w:tab w:val="left" w:pos="2294"/>
              </w:tabs>
              <w:ind w:left="64"/>
              <w:rPr>
                <w:rFonts w:ascii="Lora" w:hAnsi="Lora"/>
              </w:rPr>
            </w:pPr>
            <w:r w:rsidRPr="00315E55">
              <w:rPr>
                <w:rFonts w:ascii="Lora" w:hAnsi="Lora"/>
              </w:rPr>
              <w:t>Year</w:t>
            </w:r>
            <w:r w:rsidRPr="00315E55">
              <w:rPr>
                <w:rFonts w:ascii="Lora" w:hAnsi="Lora"/>
                <w:u w:val="single" w:color="002A5F"/>
              </w:rPr>
              <w:tab/>
            </w:r>
          </w:p>
        </w:tc>
        <w:tc>
          <w:tcPr>
            <w:tcW w:w="1037" w:type="pct"/>
            <w:shd w:val="clear" w:color="auto" w:fill="auto"/>
          </w:tcPr>
          <w:p w14:paraId="1D981367" w14:textId="77777777" w:rsidR="00C502AF" w:rsidRPr="00315E55" w:rsidRDefault="00C502AF" w:rsidP="00315E55">
            <w:pPr>
              <w:pStyle w:val="TableParagraph"/>
              <w:tabs>
                <w:tab w:val="left" w:pos="1043"/>
              </w:tabs>
              <w:ind w:left="323"/>
              <w:rPr>
                <w:rFonts w:ascii="Lora" w:hAnsi="Lora"/>
              </w:rPr>
            </w:pPr>
            <w:proofErr w:type="gramStart"/>
            <w:r w:rsidRPr="00315E55">
              <w:rPr>
                <w:rFonts w:ascii="Lora" w:hAnsi="Lora" w:cs="Poppins"/>
              </w:rPr>
              <w:t>( )</w:t>
            </w:r>
            <w:proofErr w:type="gramEnd"/>
            <w:r w:rsidRPr="00315E55">
              <w:rPr>
                <w:rFonts w:ascii="Lora" w:hAnsi="Lora" w:cs="Poppins"/>
              </w:rPr>
              <w:t xml:space="preserve"> Yes </w:t>
            </w:r>
            <w:proofErr w:type="gramStart"/>
            <w:r w:rsidRPr="00315E55">
              <w:rPr>
                <w:rFonts w:ascii="Lora" w:hAnsi="Lora" w:cs="Poppins"/>
              </w:rPr>
              <w:tab/>
              <w:t>( )</w:t>
            </w:r>
            <w:proofErr w:type="gramEnd"/>
            <w:r w:rsidRPr="00315E55">
              <w:rPr>
                <w:rFonts w:ascii="Lora" w:hAnsi="Lora" w:cs="Poppins"/>
              </w:rPr>
              <w:t xml:space="preserve"> No</w:t>
            </w:r>
          </w:p>
        </w:tc>
      </w:tr>
      <w:tr w:rsidR="001F545A" w14:paraId="5F5A7948" w14:textId="77777777" w:rsidTr="00315E55">
        <w:trPr>
          <w:trHeight w:val="320"/>
        </w:trPr>
        <w:tc>
          <w:tcPr>
            <w:tcW w:w="1218" w:type="pct"/>
            <w:shd w:val="clear" w:color="auto" w:fill="auto"/>
          </w:tcPr>
          <w:p w14:paraId="53B8A725" w14:textId="77777777" w:rsidR="00C502AF" w:rsidRPr="00315E55" w:rsidRDefault="00C502AF" w:rsidP="00315E55">
            <w:pPr>
              <w:pStyle w:val="TableParagraph"/>
              <w:ind w:left="50"/>
              <w:rPr>
                <w:rFonts w:ascii="Lora" w:hAnsi="Lora"/>
              </w:rPr>
            </w:pPr>
            <w:proofErr w:type="spellStart"/>
            <w:r w:rsidRPr="00315E55">
              <w:rPr>
                <w:rFonts w:ascii="Lora" w:hAnsi="Lora"/>
              </w:rPr>
              <w:t>Dishwashing</w:t>
            </w:r>
            <w:proofErr w:type="spellEnd"/>
            <w:r w:rsidRPr="00315E55">
              <w:rPr>
                <w:rFonts w:ascii="Lora" w:hAnsi="Lora"/>
              </w:rPr>
              <w:t xml:space="preserve"> </w:t>
            </w:r>
            <w:proofErr w:type="spellStart"/>
            <w:r w:rsidRPr="00315E55">
              <w:rPr>
                <w:rFonts w:ascii="Lora" w:hAnsi="Lora"/>
              </w:rPr>
              <w:t>machine</w:t>
            </w:r>
            <w:proofErr w:type="spellEnd"/>
          </w:p>
        </w:tc>
        <w:tc>
          <w:tcPr>
            <w:tcW w:w="1504" w:type="pct"/>
            <w:shd w:val="clear" w:color="auto" w:fill="auto"/>
          </w:tcPr>
          <w:p w14:paraId="6DF10916" w14:textId="77777777" w:rsidR="00C502AF" w:rsidRPr="00315E55" w:rsidRDefault="00C502AF" w:rsidP="00315E55">
            <w:pPr>
              <w:pStyle w:val="TableParagraph"/>
              <w:tabs>
                <w:tab w:val="left" w:pos="2749"/>
              </w:tabs>
              <w:ind w:right="64"/>
              <w:jc w:val="right"/>
              <w:rPr>
                <w:rFonts w:ascii="Lora" w:hAnsi="Lora"/>
              </w:rPr>
            </w:pPr>
            <w:r w:rsidRPr="00315E55">
              <w:rPr>
                <w:rFonts w:ascii="Lora" w:hAnsi="Lora"/>
              </w:rPr>
              <w:t>Brand</w:t>
            </w:r>
            <w:r w:rsidRPr="00315E55">
              <w:rPr>
                <w:rFonts w:ascii="Lora" w:hAnsi="Lora"/>
                <w:u w:val="single" w:color="002A5F"/>
              </w:rPr>
              <w:tab/>
            </w:r>
          </w:p>
        </w:tc>
        <w:tc>
          <w:tcPr>
            <w:tcW w:w="1241" w:type="pct"/>
            <w:shd w:val="clear" w:color="auto" w:fill="auto"/>
          </w:tcPr>
          <w:p w14:paraId="52F6783E" w14:textId="77777777" w:rsidR="00C502AF" w:rsidRPr="00315E55" w:rsidRDefault="00C502AF" w:rsidP="00315E55">
            <w:pPr>
              <w:pStyle w:val="TableParagraph"/>
              <w:tabs>
                <w:tab w:val="left" w:pos="2294"/>
              </w:tabs>
              <w:ind w:left="64"/>
              <w:rPr>
                <w:rFonts w:ascii="Lora" w:hAnsi="Lora"/>
              </w:rPr>
            </w:pPr>
            <w:r w:rsidRPr="00315E55">
              <w:rPr>
                <w:rFonts w:ascii="Lora" w:hAnsi="Lora"/>
              </w:rPr>
              <w:t>Year</w:t>
            </w:r>
            <w:r w:rsidRPr="00315E55">
              <w:rPr>
                <w:rFonts w:ascii="Lora" w:hAnsi="Lora"/>
                <w:u w:val="single" w:color="002A5F"/>
              </w:rPr>
              <w:tab/>
            </w:r>
          </w:p>
        </w:tc>
        <w:tc>
          <w:tcPr>
            <w:tcW w:w="1037" w:type="pct"/>
            <w:shd w:val="clear" w:color="auto" w:fill="auto"/>
          </w:tcPr>
          <w:p w14:paraId="546FC80D" w14:textId="77777777" w:rsidR="00C502AF" w:rsidRPr="00315E55" w:rsidRDefault="00C502AF" w:rsidP="00315E55">
            <w:pPr>
              <w:pStyle w:val="TableParagraph"/>
              <w:tabs>
                <w:tab w:val="left" w:pos="1043"/>
              </w:tabs>
              <w:ind w:left="323"/>
              <w:rPr>
                <w:rFonts w:ascii="Lora" w:hAnsi="Lora"/>
              </w:rPr>
            </w:pPr>
            <w:proofErr w:type="gramStart"/>
            <w:r w:rsidRPr="00315E55">
              <w:rPr>
                <w:rFonts w:ascii="Lora" w:hAnsi="Lora" w:cs="Poppins"/>
              </w:rPr>
              <w:t>( )</w:t>
            </w:r>
            <w:proofErr w:type="gramEnd"/>
            <w:r w:rsidRPr="00315E55">
              <w:rPr>
                <w:rFonts w:ascii="Lora" w:hAnsi="Lora" w:cs="Poppins"/>
              </w:rPr>
              <w:t xml:space="preserve"> Yes </w:t>
            </w:r>
            <w:proofErr w:type="gramStart"/>
            <w:r w:rsidRPr="00315E55">
              <w:rPr>
                <w:rFonts w:ascii="Lora" w:hAnsi="Lora" w:cs="Poppins"/>
              </w:rPr>
              <w:tab/>
              <w:t>( )</w:t>
            </w:r>
            <w:proofErr w:type="gramEnd"/>
            <w:r w:rsidRPr="00315E55">
              <w:rPr>
                <w:rFonts w:ascii="Lora" w:hAnsi="Lora" w:cs="Poppins"/>
              </w:rPr>
              <w:t xml:space="preserve"> No</w:t>
            </w:r>
          </w:p>
        </w:tc>
      </w:tr>
      <w:tr w:rsidR="001F545A" w14:paraId="2CBE156D" w14:textId="77777777" w:rsidTr="00315E55">
        <w:trPr>
          <w:trHeight w:val="320"/>
        </w:trPr>
        <w:tc>
          <w:tcPr>
            <w:tcW w:w="1218" w:type="pct"/>
            <w:shd w:val="clear" w:color="auto" w:fill="auto"/>
          </w:tcPr>
          <w:p w14:paraId="2CEBA1D7" w14:textId="77777777" w:rsidR="00C502AF" w:rsidRPr="00315E55" w:rsidRDefault="00C502AF" w:rsidP="00315E55">
            <w:pPr>
              <w:pStyle w:val="TableParagraph"/>
              <w:ind w:left="50"/>
              <w:rPr>
                <w:rFonts w:ascii="Lora" w:hAnsi="Lora"/>
              </w:rPr>
            </w:pPr>
            <w:proofErr w:type="spellStart"/>
            <w:r w:rsidRPr="00315E55">
              <w:rPr>
                <w:rFonts w:ascii="Lora" w:hAnsi="Lora"/>
              </w:rPr>
              <w:t>Washing</w:t>
            </w:r>
            <w:proofErr w:type="spellEnd"/>
            <w:r w:rsidRPr="00315E55">
              <w:rPr>
                <w:rFonts w:ascii="Lora" w:hAnsi="Lora"/>
              </w:rPr>
              <w:t xml:space="preserve"> </w:t>
            </w:r>
            <w:proofErr w:type="spellStart"/>
            <w:r w:rsidRPr="00315E55">
              <w:rPr>
                <w:rFonts w:ascii="Lora" w:hAnsi="Lora"/>
              </w:rPr>
              <w:t>machine</w:t>
            </w:r>
            <w:proofErr w:type="spellEnd"/>
          </w:p>
        </w:tc>
        <w:tc>
          <w:tcPr>
            <w:tcW w:w="1504" w:type="pct"/>
            <w:shd w:val="clear" w:color="auto" w:fill="auto"/>
          </w:tcPr>
          <w:p w14:paraId="66AC710C" w14:textId="77777777" w:rsidR="00C502AF" w:rsidRPr="00315E55" w:rsidRDefault="00C502AF" w:rsidP="00315E55">
            <w:pPr>
              <w:pStyle w:val="TableParagraph"/>
              <w:tabs>
                <w:tab w:val="left" w:pos="2749"/>
              </w:tabs>
              <w:ind w:right="64"/>
              <w:jc w:val="right"/>
              <w:rPr>
                <w:rFonts w:ascii="Lora" w:hAnsi="Lora"/>
              </w:rPr>
            </w:pPr>
            <w:r w:rsidRPr="00315E55">
              <w:rPr>
                <w:rFonts w:ascii="Lora" w:hAnsi="Lora"/>
              </w:rPr>
              <w:t>Brand</w:t>
            </w:r>
            <w:r w:rsidRPr="00315E55">
              <w:rPr>
                <w:rFonts w:ascii="Lora" w:hAnsi="Lora"/>
                <w:u w:val="single" w:color="002A5F"/>
              </w:rPr>
              <w:tab/>
            </w:r>
          </w:p>
        </w:tc>
        <w:tc>
          <w:tcPr>
            <w:tcW w:w="1241" w:type="pct"/>
            <w:shd w:val="clear" w:color="auto" w:fill="auto"/>
          </w:tcPr>
          <w:p w14:paraId="0079BF31" w14:textId="77777777" w:rsidR="00C502AF" w:rsidRPr="00315E55" w:rsidRDefault="00C502AF" w:rsidP="00315E55">
            <w:pPr>
              <w:pStyle w:val="TableParagraph"/>
              <w:tabs>
                <w:tab w:val="left" w:pos="2294"/>
              </w:tabs>
              <w:ind w:left="64"/>
              <w:rPr>
                <w:rFonts w:ascii="Lora" w:hAnsi="Lora"/>
              </w:rPr>
            </w:pPr>
            <w:r w:rsidRPr="00315E55">
              <w:rPr>
                <w:rFonts w:ascii="Lora" w:hAnsi="Lora"/>
              </w:rPr>
              <w:t>Year</w:t>
            </w:r>
            <w:r w:rsidRPr="00315E55">
              <w:rPr>
                <w:rFonts w:ascii="Lora" w:hAnsi="Lora"/>
                <w:u w:val="single" w:color="002A5F"/>
              </w:rPr>
              <w:tab/>
            </w:r>
          </w:p>
        </w:tc>
        <w:tc>
          <w:tcPr>
            <w:tcW w:w="1037" w:type="pct"/>
            <w:shd w:val="clear" w:color="auto" w:fill="auto"/>
          </w:tcPr>
          <w:p w14:paraId="59A86881" w14:textId="77777777" w:rsidR="00C502AF" w:rsidRPr="00315E55" w:rsidRDefault="00C502AF" w:rsidP="00315E55">
            <w:pPr>
              <w:pStyle w:val="TableParagraph"/>
              <w:tabs>
                <w:tab w:val="left" w:pos="1043"/>
              </w:tabs>
              <w:ind w:left="323"/>
              <w:rPr>
                <w:rFonts w:ascii="Lora" w:hAnsi="Lora"/>
              </w:rPr>
            </w:pPr>
            <w:proofErr w:type="gramStart"/>
            <w:r w:rsidRPr="00315E55">
              <w:rPr>
                <w:rFonts w:ascii="Lora" w:hAnsi="Lora" w:cs="Poppins"/>
              </w:rPr>
              <w:t>( )</w:t>
            </w:r>
            <w:proofErr w:type="gramEnd"/>
            <w:r w:rsidRPr="00315E55">
              <w:rPr>
                <w:rFonts w:ascii="Lora" w:hAnsi="Lora" w:cs="Poppins"/>
              </w:rPr>
              <w:t xml:space="preserve"> Yes </w:t>
            </w:r>
            <w:proofErr w:type="gramStart"/>
            <w:r w:rsidRPr="00315E55">
              <w:rPr>
                <w:rFonts w:ascii="Lora" w:hAnsi="Lora" w:cs="Poppins"/>
              </w:rPr>
              <w:tab/>
              <w:t>( )</w:t>
            </w:r>
            <w:proofErr w:type="gramEnd"/>
            <w:r w:rsidRPr="00315E55">
              <w:rPr>
                <w:rFonts w:ascii="Lora" w:hAnsi="Lora" w:cs="Poppins"/>
              </w:rPr>
              <w:t xml:space="preserve"> No</w:t>
            </w:r>
          </w:p>
        </w:tc>
      </w:tr>
      <w:tr w:rsidR="001F545A" w14:paraId="16A568BF" w14:textId="77777777" w:rsidTr="00315E55">
        <w:trPr>
          <w:trHeight w:val="320"/>
        </w:trPr>
        <w:tc>
          <w:tcPr>
            <w:tcW w:w="1218" w:type="pct"/>
            <w:shd w:val="clear" w:color="auto" w:fill="auto"/>
          </w:tcPr>
          <w:p w14:paraId="1348BF82" w14:textId="77777777" w:rsidR="00C502AF" w:rsidRPr="00315E55" w:rsidRDefault="00C502AF" w:rsidP="00315E55">
            <w:pPr>
              <w:pStyle w:val="TableParagraph"/>
              <w:ind w:left="50"/>
              <w:rPr>
                <w:rFonts w:ascii="Lora" w:hAnsi="Lora"/>
              </w:rPr>
            </w:pPr>
            <w:r w:rsidRPr="00315E55">
              <w:rPr>
                <w:rFonts w:ascii="Lora" w:hAnsi="Lora"/>
              </w:rPr>
              <w:t xml:space="preserve">Tumble </w:t>
            </w:r>
            <w:proofErr w:type="spellStart"/>
            <w:r w:rsidRPr="00315E55">
              <w:rPr>
                <w:rFonts w:ascii="Lora" w:hAnsi="Lora"/>
              </w:rPr>
              <w:t>dryer</w:t>
            </w:r>
            <w:proofErr w:type="spellEnd"/>
          </w:p>
        </w:tc>
        <w:tc>
          <w:tcPr>
            <w:tcW w:w="1504" w:type="pct"/>
            <w:shd w:val="clear" w:color="auto" w:fill="auto"/>
          </w:tcPr>
          <w:p w14:paraId="68E78796" w14:textId="77777777" w:rsidR="00C502AF" w:rsidRPr="00315E55" w:rsidRDefault="00C502AF" w:rsidP="00315E55">
            <w:pPr>
              <w:pStyle w:val="TableParagraph"/>
              <w:tabs>
                <w:tab w:val="left" w:pos="2749"/>
              </w:tabs>
              <w:ind w:right="64"/>
              <w:jc w:val="right"/>
              <w:rPr>
                <w:rFonts w:ascii="Lora" w:hAnsi="Lora"/>
              </w:rPr>
            </w:pPr>
            <w:r w:rsidRPr="00315E55">
              <w:rPr>
                <w:rFonts w:ascii="Lora" w:hAnsi="Lora"/>
              </w:rPr>
              <w:t>Brand</w:t>
            </w:r>
            <w:r w:rsidRPr="00315E55">
              <w:rPr>
                <w:rFonts w:ascii="Lora" w:hAnsi="Lora"/>
                <w:u w:val="single" w:color="002A5F"/>
              </w:rPr>
              <w:tab/>
            </w:r>
          </w:p>
        </w:tc>
        <w:tc>
          <w:tcPr>
            <w:tcW w:w="1241" w:type="pct"/>
            <w:shd w:val="clear" w:color="auto" w:fill="auto"/>
          </w:tcPr>
          <w:p w14:paraId="15496986" w14:textId="77777777" w:rsidR="00C502AF" w:rsidRPr="00315E55" w:rsidRDefault="00C502AF" w:rsidP="00315E55">
            <w:pPr>
              <w:pStyle w:val="TableParagraph"/>
              <w:tabs>
                <w:tab w:val="left" w:pos="2294"/>
              </w:tabs>
              <w:ind w:left="64"/>
              <w:rPr>
                <w:rFonts w:ascii="Lora" w:hAnsi="Lora"/>
              </w:rPr>
            </w:pPr>
            <w:r w:rsidRPr="00315E55">
              <w:rPr>
                <w:rFonts w:ascii="Lora" w:hAnsi="Lora"/>
              </w:rPr>
              <w:t>Year</w:t>
            </w:r>
            <w:r w:rsidRPr="00315E55">
              <w:rPr>
                <w:rFonts w:ascii="Lora" w:hAnsi="Lora"/>
                <w:u w:val="single" w:color="002A5F"/>
              </w:rPr>
              <w:tab/>
            </w:r>
          </w:p>
        </w:tc>
        <w:tc>
          <w:tcPr>
            <w:tcW w:w="1037" w:type="pct"/>
            <w:shd w:val="clear" w:color="auto" w:fill="auto"/>
          </w:tcPr>
          <w:p w14:paraId="3C61FFF7" w14:textId="77777777" w:rsidR="00C502AF" w:rsidRPr="00315E55" w:rsidRDefault="00C502AF" w:rsidP="00315E55">
            <w:pPr>
              <w:pStyle w:val="TableParagraph"/>
              <w:tabs>
                <w:tab w:val="left" w:pos="1043"/>
              </w:tabs>
              <w:ind w:left="323"/>
              <w:rPr>
                <w:rFonts w:ascii="Lora" w:hAnsi="Lora"/>
              </w:rPr>
            </w:pPr>
            <w:proofErr w:type="gramStart"/>
            <w:r w:rsidRPr="00315E55">
              <w:rPr>
                <w:rFonts w:ascii="Lora" w:hAnsi="Lora" w:cs="Poppins"/>
              </w:rPr>
              <w:t>( )</w:t>
            </w:r>
            <w:proofErr w:type="gramEnd"/>
            <w:r w:rsidRPr="00315E55">
              <w:rPr>
                <w:rFonts w:ascii="Lora" w:hAnsi="Lora" w:cs="Poppins"/>
              </w:rPr>
              <w:t xml:space="preserve"> Yes </w:t>
            </w:r>
            <w:proofErr w:type="gramStart"/>
            <w:r w:rsidRPr="00315E55">
              <w:rPr>
                <w:rFonts w:ascii="Lora" w:hAnsi="Lora" w:cs="Poppins"/>
              </w:rPr>
              <w:tab/>
              <w:t>( )</w:t>
            </w:r>
            <w:proofErr w:type="gramEnd"/>
            <w:r w:rsidRPr="00315E55">
              <w:rPr>
                <w:rFonts w:ascii="Lora" w:hAnsi="Lora" w:cs="Poppins"/>
              </w:rPr>
              <w:t xml:space="preserve"> No</w:t>
            </w:r>
          </w:p>
        </w:tc>
      </w:tr>
      <w:tr w:rsidR="001F545A" w14:paraId="653417EB" w14:textId="77777777" w:rsidTr="00315E55">
        <w:trPr>
          <w:trHeight w:val="320"/>
        </w:trPr>
        <w:tc>
          <w:tcPr>
            <w:tcW w:w="1218" w:type="pct"/>
            <w:shd w:val="clear" w:color="auto" w:fill="auto"/>
          </w:tcPr>
          <w:p w14:paraId="62B01BD6" w14:textId="77777777" w:rsidR="00C502AF" w:rsidRPr="00315E55" w:rsidRDefault="00C502AF" w:rsidP="00315E55">
            <w:pPr>
              <w:pStyle w:val="TableParagraph"/>
              <w:ind w:left="50"/>
              <w:rPr>
                <w:rFonts w:ascii="Lora" w:hAnsi="Lora"/>
              </w:rPr>
            </w:pPr>
            <w:proofErr w:type="spellStart"/>
            <w:r w:rsidRPr="00315E55">
              <w:rPr>
                <w:rFonts w:ascii="Lora" w:hAnsi="Lora"/>
              </w:rPr>
              <w:t>Washer</w:t>
            </w:r>
            <w:proofErr w:type="spellEnd"/>
            <w:r w:rsidRPr="00315E55">
              <w:rPr>
                <w:rFonts w:ascii="Lora" w:hAnsi="Lora"/>
              </w:rPr>
              <w:t>/</w:t>
            </w:r>
            <w:proofErr w:type="spellStart"/>
            <w:r w:rsidRPr="00315E55">
              <w:rPr>
                <w:rFonts w:ascii="Lora" w:hAnsi="Lora"/>
              </w:rPr>
              <w:t>dryer</w:t>
            </w:r>
            <w:proofErr w:type="spellEnd"/>
          </w:p>
        </w:tc>
        <w:tc>
          <w:tcPr>
            <w:tcW w:w="1504" w:type="pct"/>
            <w:shd w:val="clear" w:color="auto" w:fill="auto"/>
          </w:tcPr>
          <w:p w14:paraId="1928C047" w14:textId="77777777" w:rsidR="00C502AF" w:rsidRPr="00315E55" w:rsidRDefault="00C502AF" w:rsidP="00315E55">
            <w:pPr>
              <w:pStyle w:val="TableParagraph"/>
              <w:tabs>
                <w:tab w:val="left" w:pos="2749"/>
              </w:tabs>
              <w:ind w:right="64"/>
              <w:jc w:val="right"/>
              <w:rPr>
                <w:rFonts w:ascii="Lora" w:hAnsi="Lora"/>
              </w:rPr>
            </w:pPr>
            <w:r w:rsidRPr="00315E55">
              <w:rPr>
                <w:rFonts w:ascii="Lora" w:hAnsi="Lora"/>
              </w:rPr>
              <w:t>Brand</w:t>
            </w:r>
            <w:r w:rsidRPr="00315E55">
              <w:rPr>
                <w:rFonts w:ascii="Lora" w:hAnsi="Lora"/>
                <w:u w:val="single" w:color="002A5F"/>
              </w:rPr>
              <w:tab/>
            </w:r>
          </w:p>
        </w:tc>
        <w:tc>
          <w:tcPr>
            <w:tcW w:w="1241" w:type="pct"/>
            <w:shd w:val="clear" w:color="auto" w:fill="auto"/>
          </w:tcPr>
          <w:p w14:paraId="4B652DF9" w14:textId="77777777" w:rsidR="00C502AF" w:rsidRPr="00315E55" w:rsidRDefault="00C502AF" w:rsidP="00315E55">
            <w:pPr>
              <w:pStyle w:val="TableParagraph"/>
              <w:tabs>
                <w:tab w:val="left" w:pos="2294"/>
              </w:tabs>
              <w:ind w:left="64"/>
              <w:rPr>
                <w:rFonts w:ascii="Lora" w:hAnsi="Lora"/>
              </w:rPr>
            </w:pPr>
            <w:r w:rsidRPr="00315E55">
              <w:rPr>
                <w:rFonts w:ascii="Lora" w:hAnsi="Lora"/>
              </w:rPr>
              <w:t>Year</w:t>
            </w:r>
            <w:r w:rsidRPr="00315E55">
              <w:rPr>
                <w:rFonts w:ascii="Lora" w:hAnsi="Lora"/>
                <w:u w:val="single" w:color="002A5F"/>
              </w:rPr>
              <w:tab/>
            </w:r>
          </w:p>
        </w:tc>
        <w:tc>
          <w:tcPr>
            <w:tcW w:w="1037" w:type="pct"/>
            <w:shd w:val="clear" w:color="auto" w:fill="auto"/>
          </w:tcPr>
          <w:p w14:paraId="03A17C8E" w14:textId="77777777" w:rsidR="00C502AF" w:rsidRPr="00315E55" w:rsidRDefault="00C502AF" w:rsidP="00315E55">
            <w:pPr>
              <w:pStyle w:val="TableParagraph"/>
              <w:tabs>
                <w:tab w:val="left" w:pos="1043"/>
              </w:tabs>
              <w:ind w:left="323"/>
              <w:rPr>
                <w:rFonts w:ascii="Lora" w:hAnsi="Lora"/>
              </w:rPr>
            </w:pPr>
            <w:proofErr w:type="gramStart"/>
            <w:r w:rsidRPr="00315E55">
              <w:rPr>
                <w:rFonts w:ascii="Lora" w:hAnsi="Lora" w:cs="Poppins"/>
              </w:rPr>
              <w:t>( )</w:t>
            </w:r>
            <w:proofErr w:type="gramEnd"/>
            <w:r w:rsidRPr="00315E55">
              <w:rPr>
                <w:rFonts w:ascii="Lora" w:hAnsi="Lora" w:cs="Poppins"/>
              </w:rPr>
              <w:t xml:space="preserve"> Yes </w:t>
            </w:r>
            <w:proofErr w:type="gramStart"/>
            <w:r w:rsidRPr="00315E55">
              <w:rPr>
                <w:rFonts w:ascii="Lora" w:hAnsi="Lora" w:cs="Poppins"/>
              </w:rPr>
              <w:tab/>
              <w:t>( )</w:t>
            </w:r>
            <w:proofErr w:type="gramEnd"/>
            <w:r w:rsidRPr="00315E55">
              <w:rPr>
                <w:rFonts w:ascii="Lora" w:hAnsi="Lora" w:cs="Poppins"/>
              </w:rPr>
              <w:t xml:space="preserve"> No</w:t>
            </w:r>
          </w:p>
        </w:tc>
      </w:tr>
      <w:tr w:rsidR="001F545A" w14:paraId="42770CC4" w14:textId="77777777" w:rsidTr="00315E55">
        <w:trPr>
          <w:trHeight w:val="324"/>
        </w:trPr>
        <w:tc>
          <w:tcPr>
            <w:tcW w:w="1218" w:type="pct"/>
            <w:shd w:val="clear" w:color="auto" w:fill="auto"/>
          </w:tcPr>
          <w:p w14:paraId="1A868563" w14:textId="77777777" w:rsidR="00C502AF" w:rsidRPr="00315E55" w:rsidRDefault="00C502AF" w:rsidP="00315E55">
            <w:pPr>
              <w:pStyle w:val="TableParagraph"/>
              <w:spacing w:line="305" w:lineRule="exact"/>
              <w:ind w:left="50"/>
              <w:rPr>
                <w:rFonts w:ascii="Lora" w:hAnsi="Lora"/>
              </w:rPr>
            </w:pPr>
            <w:proofErr w:type="spellStart"/>
            <w:r w:rsidRPr="00315E55">
              <w:rPr>
                <w:rFonts w:ascii="Lora" w:hAnsi="Lora"/>
              </w:rPr>
              <w:t>Quooker</w:t>
            </w:r>
            <w:proofErr w:type="spellEnd"/>
          </w:p>
        </w:tc>
        <w:tc>
          <w:tcPr>
            <w:tcW w:w="1504" w:type="pct"/>
            <w:shd w:val="clear" w:color="auto" w:fill="auto"/>
          </w:tcPr>
          <w:p w14:paraId="35B7F9D6" w14:textId="77777777" w:rsidR="00C502AF" w:rsidRPr="00315E55" w:rsidRDefault="00C502AF" w:rsidP="00315E55">
            <w:pPr>
              <w:pStyle w:val="TableParagraph"/>
              <w:tabs>
                <w:tab w:val="left" w:pos="2749"/>
              </w:tabs>
              <w:spacing w:line="305" w:lineRule="exact"/>
              <w:ind w:right="64"/>
              <w:jc w:val="right"/>
              <w:rPr>
                <w:rFonts w:ascii="Lora" w:hAnsi="Lora"/>
              </w:rPr>
            </w:pPr>
            <w:r w:rsidRPr="00315E55">
              <w:rPr>
                <w:rFonts w:ascii="Lora" w:hAnsi="Lora"/>
              </w:rPr>
              <w:t>Brand</w:t>
            </w:r>
            <w:r w:rsidRPr="00315E55">
              <w:rPr>
                <w:rFonts w:ascii="Lora" w:hAnsi="Lora"/>
                <w:u w:val="single" w:color="002A5F"/>
              </w:rPr>
              <w:tab/>
            </w:r>
          </w:p>
        </w:tc>
        <w:tc>
          <w:tcPr>
            <w:tcW w:w="1241" w:type="pct"/>
            <w:shd w:val="clear" w:color="auto" w:fill="auto"/>
          </w:tcPr>
          <w:p w14:paraId="6DF85C88" w14:textId="77777777" w:rsidR="00C502AF" w:rsidRPr="00315E55" w:rsidRDefault="00C502AF" w:rsidP="00315E55">
            <w:pPr>
              <w:pStyle w:val="TableParagraph"/>
              <w:tabs>
                <w:tab w:val="left" w:pos="2294"/>
              </w:tabs>
              <w:spacing w:line="305" w:lineRule="exact"/>
              <w:ind w:left="64"/>
              <w:rPr>
                <w:rFonts w:ascii="Lora" w:hAnsi="Lora"/>
              </w:rPr>
            </w:pPr>
            <w:r w:rsidRPr="00315E55">
              <w:rPr>
                <w:rFonts w:ascii="Lora" w:hAnsi="Lora"/>
              </w:rPr>
              <w:t>Year</w:t>
            </w:r>
            <w:r w:rsidRPr="00315E55">
              <w:rPr>
                <w:rFonts w:ascii="Lora" w:hAnsi="Lora"/>
                <w:u w:val="single" w:color="002A5F"/>
              </w:rPr>
              <w:tab/>
            </w:r>
          </w:p>
        </w:tc>
        <w:tc>
          <w:tcPr>
            <w:tcW w:w="1037" w:type="pct"/>
            <w:shd w:val="clear" w:color="auto" w:fill="auto"/>
          </w:tcPr>
          <w:p w14:paraId="6C02CCC8" w14:textId="77777777" w:rsidR="00C502AF" w:rsidRPr="00315E55" w:rsidRDefault="00C502AF" w:rsidP="00315E55">
            <w:pPr>
              <w:pStyle w:val="TableParagraph"/>
              <w:tabs>
                <w:tab w:val="left" w:pos="1043"/>
              </w:tabs>
              <w:spacing w:line="305" w:lineRule="exact"/>
              <w:ind w:left="323"/>
              <w:rPr>
                <w:rFonts w:ascii="Lora" w:hAnsi="Lora"/>
              </w:rPr>
            </w:pPr>
            <w:proofErr w:type="gramStart"/>
            <w:r w:rsidRPr="00315E55">
              <w:rPr>
                <w:rFonts w:ascii="Lora" w:hAnsi="Lora" w:cs="Poppins"/>
              </w:rPr>
              <w:t>( )</w:t>
            </w:r>
            <w:proofErr w:type="gramEnd"/>
            <w:r w:rsidRPr="00315E55">
              <w:rPr>
                <w:rFonts w:ascii="Lora" w:hAnsi="Lora" w:cs="Poppins"/>
              </w:rPr>
              <w:t xml:space="preserve"> Yes </w:t>
            </w:r>
            <w:proofErr w:type="gramStart"/>
            <w:r w:rsidRPr="00315E55">
              <w:rPr>
                <w:rFonts w:ascii="Lora" w:hAnsi="Lora" w:cs="Poppins"/>
              </w:rPr>
              <w:tab/>
              <w:t>( )</w:t>
            </w:r>
            <w:proofErr w:type="gramEnd"/>
            <w:r w:rsidRPr="00315E55">
              <w:rPr>
                <w:rFonts w:ascii="Lora" w:hAnsi="Lora" w:cs="Poppins"/>
              </w:rPr>
              <w:t xml:space="preserve"> No</w:t>
            </w:r>
          </w:p>
        </w:tc>
      </w:tr>
      <w:tr w:rsidR="001F545A" w14:paraId="3A7D45EF" w14:textId="77777777" w:rsidTr="00315E55">
        <w:trPr>
          <w:trHeight w:val="324"/>
        </w:trPr>
        <w:tc>
          <w:tcPr>
            <w:tcW w:w="1218" w:type="pct"/>
            <w:shd w:val="clear" w:color="auto" w:fill="auto"/>
          </w:tcPr>
          <w:p w14:paraId="6C319BA2" w14:textId="77777777" w:rsidR="00C502AF" w:rsidRPr="00315E55" w:rsidRDefault="00C502AF" w:rsidP="00315E55">
            <w:pPr>
              <w:pStyle w:val="TableParagraph"/>
              <w:spacing w:line="305" w:lineRule="exact"/>
              <w:ind w:left="50"/>
              <w:rPr>
                <w:rFonts w:ascii="Lora" w:hAnsi="Lora"/>
              </w:rPr>
            </w:pPr>
            <w:proofErr w:type="spellStart"/>
            <w:r w:rsidRPr="00315E55">
              <w:rPr>
                <w:rFonts w:ascii="Lora" w:hAnsi="Lora"/>
              </w:rPr>
              <w:t>Others</w:t>
            </w:r>
            <w:proofErr w:type="spellEnd"/>
            <w:r w:rsidRPr="00315E55">
              <w:rPr>
                <w:rFonts w:ascii="Lora" w:hAnsi="Lora"/>
              </w:rPr>
              <w:t xml:space="preserve"> </w:t>
            </w:r>
          </w:p>
        </w:tc>
        <w:tc>
          <w:tcPr>
            <w:tcW w:w="1504" w:type="pct"/>
            <w:shd w:val="clear" w:color="auto" w:fill="auto"/>
          </w:tcPr>
          <w:p w14:paraId="462C8D4A" w14:textId="77777777" w:rsidR="00C502AF" w:rsidRPr="00315E55" w:rsidRDefault="00C502AF" w:rsidP="00315E55">
            <w:pPr>
              <w:pStyle w:val="TableParagraph"/>
              <w:tabs>
                <w:tab w:val="left" w:pos="2749"/>
              </w:tabs>
              <w:spacing w:line="305" w:lineRule="exact"/>
              <w:ind w:right="64"/>
              <w:jc w:val="right"/>
              <w:rPr>
                <w:rFonts w:ascii="Lora" w:hAnsi="Lora"/>
              </w:rPr>
            </w:pPr>
            <w:r w:rsidRPr="00315E55">
              <w:rPr>
                <w:rFonts w:ascii="Lora" w:hAnsi="Lora"/>
              </w:rPr>
              <w:t>Brand</w:t>
            </w:r>
            <w:r w:rsidRPr="00315E55">
              <w:rPr>
                <w:rFonts w:ascii="Lora" w:hAnsi="Lora"/>
                <w:u w:val="single" w:color="002A5F"/>
              </w:rPr>
              <w:tab/>
            </w:r>
          </w:p>
        </w:tc>
        <w:tc>
          <w:tcPr>
            <w:tcW w:w="1241" w:type="pct"/>
            <w:shd w:val="clear" w:color="auto" w:fill="auto"/>
          </w:tcPr>
          <w:p w14:paraId="3635180A" w14:textId="77777777" w:rsidR="00C502AF" w:rsidRPr="00315E55" w:rsidRDefault="00C502AF" w:rsidP="00315E55">
            <w:pPr>
              <w:pStyle w:val="TableParagraph"/>
              <w:tabs>
                <w:tab w:val="left" w:pos="2294"/>
              </w:tabs>
              <w:spacing w:line="305" w:lineRule="exact"/>
              <w:ind w:left="64"/>
              <w:rPr>
                <w:rFonts w:ascii="Lora" w:hAnsi="Lora"/>
              </w:rPr>
            </w:pPr>
            <w:r w:rsidRPr="00315E55">
              <w:rPr>
                <w:rFonts w:ascii="Lora" w:hAnsi="Lora"/>
              </w:rPr>
              <w:t>Year</w:t>
            </w:r>
            <w:r w:rsidRPr="00315E55">
              <w:rPr>
                <w:rFonts w:ascii="Lora" w:hAnsi="Lora"/>
                <w:u w:val="single" w:color="002A5F"/>
              </w:rPr>
              <w:tab/>
            </w:r>
          </w:p>
        </w:tc>
        <w:tc>
          <w:tcPr>
            <w:tcW w:w="1037" w:type="pct"/>
            <w:shd w:val="clear" w:color="auto" w:fill="auto"/>
          </w:tcPr>
          <w:p w14:paraId="2DE80E67" w14:textId="77777777" w:rsidR="00C502AF" w:rsidRPr="00315E55" w:rsidRDefault="00C502AF" w:rsidP="00315E55">
            <w:pPr>
              <w:pStyle w:val="TableParagraph"/>
              <w:tabs>
                <w:tab w:val="left" w:pos="1043"/>
              </w:tabs>
              <w:spacing w:line="305" w:lineRule="exact"/>
              <w:ind w:left="323"/>
              <w:rPr>
                <w:rFonts w:ascii="Lora" w:hAnsi="Lora" w:cs="Poppins"/>
              </w:rPr>
            </w:pPr>
            <w:proofErr w:type="gramStart"/>
            <w:r w:rsidRPr="00315E55">
              <w:rPr>
                <w:rFonts w:ascii="Lora" w:hAnsi="Lora" w:cs="Poppins"/>
              </w:rPr>
              <w:t>( )</w:t>
            </w:r>
            <w:proofErr w:type="gramEnd"/>
            <w:r w:rsidRPr="00315E55">
              <w:rPr>
                <w:rFonts w:ascii="Lora" w:hAnsi="Lora" w:cs="Poppins"/>
              </w:rPr>
              <w:t xml:space="preserve"> Yes </w:t>
            </w:r>
            <w:proofErr w:type="gramStart"/>
            <w:r w:rsidRPr="00315E55">
              <w:rPr>
                <w:rFonts w:ascii="Lora" w:hAnsi="Lora" w:cs="Poppins"/>
              </w:rPr>
              <w:tab/>
              <w:t>( )</w:t>
            </w:r>
            <w:proofErr w:type="gramEnd"/>
            <w:r w:rsidRPr="00315E55">
              <w:rPr>
                <w:rFonts w:ascii="Lora" w:hAnsi="Lora" w:cs="Poppins"/>
              </w:rPr>
              <w:t xml:space="preserve"> No</w:t>
            </w:r>
          </w:p>
        </w:tc>
      </w:tr>
    </w:tbl>
    <w:p w14:paraId="72F0A45C" w14:textId="77777777" w:rsidR="00C502AF" w:rsidRPr="00C502AF" w:rsidRDefault="00C502AF" w:rsidP="00A96BD5">
      <w:pPr>
        <w:pStyle w:val="Adresse"/>
        <w:tabs>
          <w:tab w:val="left" w:pos="4962"/>
          <w:tab w:val="left" w:pos="5812"/>
          <w:tab w:val="left" w:pos="7230"/>
        </w:tabs>
        <w:spacing w:before="200" w:line="240" w:lineRule="auto"/>
        <w:jc w:val="left"/>
        <w:rPr>
          <w:rFonts w:ascii="Lora" w:hAnsi="Lora" w:cs="Poppins"/>
          <w:color w:val="auto"/>
          <w:sz w:val="22"/>
          <w:szCs w:val="22"/>
          <w:lang w:val="en-US"/>
        </w:rPr>
      </w:pPr>
      <w:r w:rsidRPr="00C502AF">
        <w:rPr>
          <w:rFonts w:ascii="Lora" w:hAnsi="Lora" w:cs="Poppins"/>
          <w:b/>
          <w:bCs/>
          <w:color w:val="auto"/>
          <w:sz w:val="22"/>
          <w:szCs w:val="22"/>
          <w:lang w:val="en-US"/>
        </w:rPr>
        <w:t xml:space="preserve">Other items that may be included 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 xml:space="preserve">(cabinets, curtains, lamps etc.) </w:t>
      </w:r>
    </w:p>
    <w:p w14:paraId="14DE42A7" w14:textId="7ABB2249" w:rsidR="00C502AF" w:rsidRPr="00D80ABF" w:rsidRDefault="00527772" w:rsidP="005E03ED">
      <w:pPr>
        <w:pStyle w:val="Adresse"/>
        <w:tabs>
          <w:tab w:val="left" w:pos="4962"/>
          <w:tab w:val="left" w:pos="5812"/>
          <w:tab w:val="left" w:pos="7230"/>
        </w:tabs>
        <w:spacing w:line="240" w:lineRule="auto"/>
        <w:jc w:val="left"/>
        <w:rPr>
          <w:rFonts w:ascii="Lora" w:hAnsi="Lora" w:cs="Poppins"/>
          <w:color w:val="FF0000"/>
          <w:sz w:val="22"/>
          <w:szCs w:val="22"/>
          <w:lang w:val="en-US"/>
        </w:rPr>
      </w:pPr>
      <w:r w:rsidRPr="00D80ABF">
        <w:rPr>
          <w:rFonts w:ascii="Lora" w:hAnsi="Lora" w:cs="Poppins"/>
          <w:color w:val="FF0000"/>
          <w:sz w:val="22"/>
          <w:szCs w:val="22"/>
          <w:lang w:val="en-US"/>
        </w:rPr>
        <w:t xml:space="preserve">These are optional items that the buyer </w:t>
      </w:r>
      <w:r w:rsidR="00AA6EF9" w:rsidRPr="00D80ABF">
        <w:rPr>
          <w:rFonts w:ascii="Lora" w:hAnsi="Lora" w:cs="Poppins"/>
          <w:color w:val="FF0000"/>
          <w:sz w:val="22"/>
          <w:szCs w:val="22"/>
          <w:lang w:val="en-US"/>
        </w:rPr>
        <w:t xml:space="preserve">with Seller </w:t>
      </w:r>
      <w:r w:rsidRPr="00D80ABF">
        <w:rPr>
          <w:rFonts w:ascii="Lora" w:hAnsi="Lora" w:cs="Poppins"/>
          <w:color w:val="FF0000"/>
          <w:sz w:val="22"/>
          <w:szCs w:val="22"/>
          <w:lang w:val="en-US"/>
        </w:rPr>
        <w:t xml:space="preserve">can make a side deal on </w:t>
      </w:r>
      <w:r w:rsidR="00D80ABF" w:rsidRPr="00D80ABF">
        <w:rPr>
          <w:rFonts w:ascii="Lora" w:hAnsi="Lora" w:cs="Poppins"/>
          <w:color w:val="FF0000"/>
          <w:sz w:val="22"/>
          <w:szCs w:val="22"/>
          <w:lang w:val="en-US"/>
        </w:rPr>
        <w:t xml:space="preserve"> : </w:t>
      </w:r>
    </w:p>
    <w:p w14:paraId="2DAFC36E" w14:textId="570ECC16" w:rsidR="00C502AF" w:rsidRPr="00D80ABF" w:rsidRDefault="00AA6EF9" w:rsidP="005E03ED">
      <w:pPr>
        <w:pStyle w:val="Adresse"/>
        <w:pBdr>
          <w:top w:val="single" w:sz="6" w:space="1" w:color="auto"/>
          <w:bottom w:val="single" w:sz="6" w:space="1" w:color="auto"/>
        </w:pBdr>
        <w:tabs>
          <w:tab w:val="left" w:pos="4962"/>
          <w:tab w:val="left" w:pos="5812"/>
          <w:tab w:val="left" w:pos="7230"/>
        </w:tabs>
        <w:spacing w:line="240" w:lineRule="auto"/>
        <w:jc w:val="left"/>
        <w:rPr>
          <w:rFonts w:ascii="Lora" w:hAnsi="Lora" w:cs="Poppins"/>
          <w:color w:val="FF0000"/>
          <w:sz w:val="22"/>
          <w:szCs w:val="22"/>
          <w:lang w:val="en-US"/>
        </w:rPr>
      </w:pPr>
      <w:r w:rsidRPr="00D80ABF">
        <w:rPr>
          <w:rFonts w:ascii="Lora" w:hAnsi="Lora" w:cs="Poppins"/>
          <w:color w:val="FF0000"/>
          <w:sz w:val="22"/>
          <w:szCs w:val="22"/>
          <w:lang w:val="en-US"/>
        </w:rPr>
        <w:t xml:space="preserve">1x </w:t>
      </w:r>
      <w:r w:rsidR="00527772" w:rsidRPr="00D80ABF">
        <w:rPr>
          <w:rFonts w:ascii="Lora" w:hAnsi="Lora" w:cs="Poppins"/>
          <w:color w:val="FF0000"/>
          <w:sz w:val="22"/>
          <w:szCs w:val="22"/>
          <w:lang w:val="en-US"/>
        </w:rPr>
        <w:t>Living room table</w:t>
      </w:r>
      <w:r w:rsidR="00D80ABF" w:rsidRPr="00D80ABF">
        <w:rPr>
          <w:rFonts w:ascii="Lora" w:hAnsi="Lora" w:cs="Poppins"/>
          <w:color w:val="FF0000"/>
          <w:sz w:val="22"/>
          <w:szCs w:val="22"/>
          <w:lang w:val="en-US"/>
        </w:rPr>
        <w:t xml:space="preserve"> </w:t>
      </w:r>
      <w:r w:rsidR="00D80ABF" w:rsidRPr="00D80ABF">
        <w:rPr>
          <w:rFonts w:ascii="Lora" w:hAnsi="Lora" w:cs="Poppins"/>
          <w:color w:val="FF0000"/>
          <w:sz w:val="22"/>
          <w:szCs w:val="22"/>
          <w:lang w:val="en-US"/>
        </w:rPr>
        <w:t>(downstairs)</w:t>
      </w:r>
      <w:r w:rsidR="00527772" w:rsidRPr="00D80ABF">
        <w:rPr>
          <w:rFonts w:ascii="Lora" w:hAnsi="Lora" w:cs="Poppins"/>
          <w:color w:val="FF0000"/>
          <w:sz w:val="22"/>
          <w:szCs w:val="22"/>
          <w:lang w:val="en-US"/>
        </w:rPr>
        <w:t xml:space="preserve"> </w:t>
      </w:r>
      <w:r w:rsidRPr="00D80ABF">
        <w:rPr>
          <w:rFonts w:ascii="Lora" w:hAnsi="Lora" w:cs="Poppins"/>
          <w:color w:val="FF0000"/>
          <w:sz w:val="22"/>
          <w:szCs w:val="22"/>
          <w:lang w:val="en-US"/>
        </w:rPr>
        <w:t>, 1x sofa (upstairs) , 1x sofa bed  (downstairs)</w:t>
      </w:r>
    </w:p>
    <w:p w14:paraId="4AE926BB" w14:textId="7737F876" w:rsidR="00C502AF" w:rsidRPr="00D80ABF" w:rsidRDefault="00AA6EF9" w:rsidP="005E03ED">
      <w:pPr>
        <w:pStyle w:val="Adresse"/>
        <w:pBdr>
          <w:bottom w:val="single" w:sz="6" w:space="1" w:color="auto"/>
          <w:between w:val="single" w:sz="6" w:space="1" w:color="auto"/>
        </w:pBdr>
        <w:tabs>
          <w:tab w:val="left" w:pos="4962"/>
          <w:tab w:val="left" w:pos="5812"/>
          <w:tab w:val="left" w:pos="7230"/>
        </w:tabs>
        <w:spacing w:line="240" w:lineRule="auto"/>
        <w:jc w:val="left"/>
        <w:rPr>
          <w:rFonts w:ascii="Lora" w:hAnsi="Lora" w:cs="Poppins"/>
          <w:color w:val="FF0000"/>
          <w:sz w:val="22"/>
          <w:szCs w:val="22"/>
          <w:lang w:val="en-US"/>
        </w:rPr>
      </w:pPr>
      <w:r w:rsidRPr="00D80ABF">
        <w:rPr>
          <w:rFonts w:ascii="Lora" w:hAnsi="Lora" w:cs="Poppins"/>
          <w:color w:val="FF0000"/>
          <w:sz w:val="22"/>
          <w:szCs w:val="22"/>
          <w:lang w:val="en-US"/>
        </w:rPr>
        <w:t>2x TV</w:t>
      </w:r>
      <w:r w:rsidR="00D80ABF" w:rsidRPr="00D80ABF">
        <w:rPr>
          <w:rFonts w:ascii="Lora" w:hAnsi="Lora" w:cs="Poppins"/>
          <w:color w:val="FF0000"/>
          <w:sz w:val="22"/>
          <w:szCs w:val="22"/>
          <w:lang w:val="en-US"/>
        </w:rPr>
        <w:t xml:space="preserve"> </w:t>
      </w:r>
      <w:r w:rsidR="00D80ABF" w:rsidRPr="00D80ABF">
        <w:rPr>
          <w:rFonts w:ascii="Lora" w:hAnsi="Lora" w:cs="Poppins"/>
          <w:color w:val="FF0000"/>
          <w:sz w:val="22"/>
          <w:szCs w:val="22"/>
          <w:lang w:val="en-US"/>
        </w:rPr>
        <w:t>(</w:t>
      </w:r>
      <w:r w:rsidR="00D80ABF" w:rsidRPr="00D80ABF">
        <w:rPr>
          <w:rFonts w:ascii="Lora" w:hAnsi="Lora" w:cs="Poppins"/>
          <w:color w:val="FF0000"/>
          <w:sz w:val="22"/>
          <w:szCs w:val="22"/>
          <w:lang w:val="en-US"/>
        </w:rPr>
        <w:t xml:space="preserve">Upstairs &amp; </w:t>
      </w:r>
      <w:r w:rsidR="00D80ABF" w:rsidRPr="00D80ABF">
        <w:rPr>
          <w:rFonts w:ascii="Lora" w:hAnsi="Lora" w:cs="Poppins"/>
          <w:color w:val="FF0000"/>
          <w:sz w:val="22"/>
          <w:szCs w:val="22"/>
          <w:lang w:val="en-US"/>
        </w:rPr>
        <w:t>downstairs)</w:t>
      </w:r>
      <w:r w:rsidRPr="00D80ABF">
        <w:rPr>
          <w:rFonts w:ascii="Lora" w:hAnsi="Lora" w:cs="Poppins"/>
          <w:color w:val="FF0000"/>
          <w:sz w:val="22"/>
          <w:szCs w:val="22"/>
          <w:lang w:val="en-US"/>
        </w:rPr>
        <w:t xml:space="preserve"> ,   2x Electric up down beds 90cm X 200cm </w:t>
      </w:r>
      <w:r w:rsidR="00D80ABF" w:rsidRPr="00D80ABF">
        <w:rPr>
          <w:rFonts w:ascii="Lora" w:hAnsi="Lora" w:cs="Poppins"/>
          <w:color w:val="FF0000"/>
          <w:sz w:val="22"/>
          <w:szCs w:val="22"/>
          <w:lang w:val="en-US"/>
        </w:rPr>
        <w:t>(downstairs)</w:t>
      </w:r>
    </w:p>
    <w:p w14:paraId="6D7FB09E" w14:textId="6767C656" w:rsidR="00C502AF" w:rsidRPr="00D80ABF" w:rsidRDefault="00D80ABF" w:rsidP="005E03ED">
      <w:pPr>
        <w:pStyle w:val="Adresse"/>
        <w:pBdr>
          <w:bottom w:val="single" w:sz="6" w:space="1" w:color="auto"/>
          <w:between w:val="single" w:sz="6" w:space="1" w:color="auto"/>
        </w:pBdr>
        <w:tabs>
          <w:tab w:val="left" w:pos="4962"/>
          <w:tab w:val="left" w:pos="5812"/>
          <w:tab w:val="left" w:pos="7230"/>
        </w:tabs>
        <w:spacing w:line="240" w:lineRule="auto"/>
        <w:jc w:val="left"/>
        <w:rPr>
          <w:rFonts w:ascii="Lora" w:hAnsi="Lora" w:cs="Poppins"/>
          <w:color w:val="FF0000"/>
          <w:sz w:val="22"/>
          <w:szCs w:val="22"/>
          <w:lang w:val="en-US"/>
        </w:rPr>
      </w:pPr>
      <w:r w:rsidRPr="00D80ABF">
        <w:rPr>
          <w:rFonts w:ascii="Lora" w:hAnsi="Lora" w:cs="Poppins"/>
          <w:color w:val="FF0000"/>
          <w:sz w:val="22"/>
          <w:szCs w:val="22"/>
          <w:lang w:val="en-US"/>
        </w:rPr>
        <w:t xml:space="preserve">1x shoe Rack </w:t>
      </w:r>
      <w:r w:rsidRPr="00D80ABF">
        <w:rPr>
          <w:rFonts w:ascii="Lora" w:hAnsi="Lora" w:cs="Poppins"/>
          <w:color w:val="FF0000"/>
          <w:sz w:val="22"/>
          <w:szCs w:val="22"/>
          <w:lang w:val="en-US"/>
        </w:rPr>
        <w:t>(upstairs)</w:t>
      </w:r>
      <w:r w:rsidRPr="00D80ABF">
        <w:rPr>
          <w:rFonts w:ascii="Lora" w:hAnsi="Lora" w:cs="Poppins"/>
          <w:color w:val="FF0000"/>
          <w:sz w:val="22"/>
          <w:szCs w:val="22"/>
          <w:lang w:val="en-US"/>
        </w:rPr>
        <w:t xml:space="preserve">  2x small coffee table </w:t>
      </w:r>
      <w:r w:rsidRPr="00D80ABF">
        <w:rPr>
          <w:rFonts w:ascii="Lora" w:hAnsi="Lora" w:cs="Poppins"/>
          <w:color w:val="FF0000"/>
          <w:sz w:val="22"/>
          <w:szCs w:val="22"/>
          <w:lang w:val="en-US"/>
        </w:rPr>
        <w:t xml:space="preserve"> (downstairs)</w:t>
      </w:r>
      <w:r w:rsidRPr="00D80ABF">
        <w:rPr>
          <w:rFonts w:ascii="Lora" w:hAnsi="Lora" w:cs="Poppins"/>
          <w:color w:val="FF0000"/>
          <w:sz w:val="22"/>
          <w:szCs w:val="22"/>
          <w:lang w:val="en-US"/>
        </w:rPr>
        <w:t xml:space="preserve"> , 2x rug </w:t>
      </w:r>
      <w:r w:rsidRPr="00D80ABF">
        <w:rPr>
          <w:rFonts w:ascii="Lora" w:hAnsi="Lora" w:cs="Poppins"/>
          <w:color w:val="FF0000"/>
          <w:sz w:val="22"/>
          <w:szCs w:val="22"/>
          <w:lang w:val="en-US"/>
        </w:rPr>
        <w:t xml:space="preserve"> (downstairs)</w:t>
      </w:r>
    </w:p>
    <w:p w14:paraId="56A791B0" w14:textId="77777777" w:rsidR="00C502AF" w:rsidRPr="00C502AF" w:rsidRDefault="00C502AF" w:rsidP="00F322AB">
      <w:pPr>
        <w:pStyle w:val="Adresse"/>
        <w:tabs>
          <w:tab w:val="left" w:pos="4962"/>
          <w:tab w:val="left" w:pos="5812"/>
          <w:tab w:val="left" w:pos="7230"/>
        </w:tabs>
        <w:spacing w:before="200" w:line="240" w:lineRule="auto"/>
        <w:jc w:val="left"/>
        <w:rPr>
          <w:rFonts w:ascii="Lora" w:hAnsi="Lora" w:cs="Poppins"/>
          <w:b/>
          <w:bCs/>
          <w:color w:val="auto"/>
          <w:sz w:val="22"/>
          <w:szCs w:val="22"/>
          <w:lang w:val="en-US"/>
        </w:rPr>
      </w:pPr>
      <w:r w:rsidRPr="00C502AF">
        <w:rPr>
          <w:rFonts w:ascii="Lora" w:hAnsi="Lora" w:cs="Poppins"/>
          <w:b/>
          <w:bCs/>
          <w:color w:val="auto"/>
          <w:sz w:val="22"/>
          <w:szCs w:val="22"/>
          <w:lang w:val="en-US"/>
        </w:rPr>
        <w:t xml:space="preserve">Things </w:t>
      </w:r>
      <w:r w:rsidRPr="00C502AF">
        <w:rPr>
          <w:rFonts w:ascii="Lora" w:hAnsi="Lora" w:cs="Poppins"/>
          <w:b/>
          <w:bCs/>
          <w:color w:val="auto"/>
          <w:sz w:val="22"/>
          <w:szCs w:val="22"/>
          <w:u w:val="single"/>
          <w:lang w:val="en-US"/>
        </w:rPr>
        <w:t xml:space="preserve">not </w:t>
      </w:r>
      <w:r w:rsidRPr="00C502AF">
        <w:rPr>
          <w:rFonts w:ascii="Lora" w:hAnsi="Lora" w:cs="Poppins"/>
          <w:b/>
          <w:bCs/>
          <w:color w:val="auto"/>
          <w:sz w:val="22"/>
          <w:szCs w:val="22"/>
          <w:lang w:val="en-US"/>
        </w:rPr>
        <w:t>included</w:t>
      </w:r>
    </w:p>
    <w:p w14:paraId="758CE32D" w14:textId="77777777" w:rsidR="00C502AF" w:rsidRPr="00C502AF" w:rsidRDefault="00C502AF" w:rsidP="00253865">
      <w:pPr>
        <w:spacing w:after="0" w:line="187" w:lineRule="auto"/>
        <w:ind w:right="17"/>
        <w:rPr>
          <w:rFonts w:ascii="Lora" w:hAnsi="Lora"/>
          <w:lang w:val="en-US"/>
        </w:rPr>
      </w:pPr>
      <w:r w:rsidRPr="00C502AF">
        <w:rPr>
          <w:rFonts w:ascii="Lora" w:hAnsi="Lora"/>
          <w:w w:val="90"/>
          <w:lang w:val="en-US"/>
        </w:rPr>
        <w:t xml:space="preserve">Any nail-fixed accessories NOT included: (e.g. built-in cabinets, outdoor lights, indoor lights </w:t>
      </w:r>
      <w:r w:rsidRPr="00C502AF">
        <w:rPr>
          <w:rFonts w:ascii="Lora" w:hAnsi="Lora"/>
          <w:lang w:val="en-US"/>
        </w:rPr>
        <w:t xml:space="preserve">in kitchen and bathroom, </w:t>
      </w:r>
      <w:r w:rsidRPr="00C502AF">
        <w:rPr>
          <w:rFonts w:ascii="Lora" w:hAnsi="Lora"/>
          <w:spacing w:val="-10"/>
          <w:lang w:val="en-US"/>
        </w:rPr>
        <w:t xml:space="preserve">mirrors in bathroom, </w:t>
      </w:r>
      <w:r w:rsidRPr="00C502AF">
        <w:rPr>
          <w:rFonts w:ascii="Lora" w:hAnsi="Lora"/>
          <w:lang w:val="en-US"/>
        </w:rPr>
        <w:t>plants in garden etc.)</w:t>
      </w:r>
    </w:p>
    <w:p w14:paraId="38F4382C" w14:textId="77777777" w:rsidR="00C502AF" w:rsidRPr="00C502AF" w:rsidRDefault="00C502AF" w:rsidP="00CD50E8">
      <w:pPr>
        <w:pStyle w:val="Adresse"/>
        <w:tabs>
          <w:tab w:val="left" w:pos="4962"/>
          <w:tab w:val="left" w:pos="5812"/>
          <w:tab w:val="left" w:pos="7230"/>
        </w:tabs>
        <w:spacing w:line="240" w:lineRule="auto"/>
        <w:jc w:val="left"/>
        <w:rPr>
          <w:rFonts w:ascii="Lora" w:hAnsi="Lora" w:cs="Poppins"/>
          <w:b/>
          <w:bCs/>
          <w:color w:val="auto"/>
          <w:sz w:val="22"/>
          <w:szCs w:val="22"/>
          <w:lang w:val="en-US"/>
        </w:rPr>
      </w:pPr>
    </w:p>
    <w:p w14:paraId="0C1BCF85" w14:textId="77777777" w:rsidR="00C502AF" w:rsidRPr="00C502AF" w:rsidRDefault="00C502AF" w:rsidP="00CD50E8">
      <w:pPr>
        <w:pStyle w:val="Adresse"/>
        <w:pBdr>
          <w:top w:val="single" w:sz="6" w:space="1" w:color="auto"/>
          <w:bottom w:val="single" w:sz="6" w:space="1" w:color="auto"/>
        </w:pBdr>
        <w:tabs>
          <w:tab w:val="left" w:pos="4962"/>
          <w:tab w:val="left" w:pos="5812"/>
          <w:tab w:val="left" w:pos="7230"/>
        </w:tabs>
        <w:spacing w:line="240" w:lineRule="auto"/>
        <w:jc w:val="left"/>
        <w:rPr>
          <w:rFonts w:ascii="Lora" w:hAnsi="Lora" w:cs="Poppins"/>
          <w:b/>
          <w:bCs/>
          <w:color w:val="auto"/>
          <w:sz w:val="22"/>
          <w:szCs w:val="22"/>
          <w:lang w:val="en-US"/>
        </w:rPr>
      </w:pPr>
    </w:p>
    <w:p w14:paraId="21F4EB7F" w14:textId="77777777" w:rsidR="00C502AF" w:rsidRPr="00C502AF" w:rsidRDefault="00C502AF" w:rsidP="00CD50E8">
      <w:pPr>
        <w:pStyle w:val="Adresse"/>
        <w:pBdr>
          <w:bottom w:val="single" w:sz="6" w:space="1" w:color="auto"/>
          <w:between w:val="single" w:sz="6" w:space="1" w:color="auto"/>
        </w:pBdr>
        <w:tabs>
          <w:tab w:val="left" w:pos="4962"/>
          <w:tab w:val="left" w:pos="5812"/>
          <w:tab w:val="left" w:pos="7230"/>
        </w:tabs>
        <w:spacing w:line="240" w:lineRule="auto"/>
        <w:jc w:val="left"/>
        <w:rPr>
          <w:rFonts w:ascii="Lora" w:hAnsi="Lora" w:cs="Poppins"/>
          <w:color w:val="auto"/>
          <w:sz w:val="22"/>
          <w:szCs w:val="22"/>
          <w:lang w:val="en-US"/>
        </w:rPr>
      </w:pPr>
    </w:p>
    <w:p w14:paraId="4BFB3A3B" w14:textId="708D2996" w:rsidR="00C502AF" w:rsidRPr="00C502AF" w:rsidRDefault="00C502AF" w:rsidP="00CD50E8">
      <w:pPr>
        <w:pStyle w:val="Adresse"/>
        <w:pBdr>
          <w:bottom w:val="single" w:sz="6" w:space="1" w:color="auto"/>
          <w:between w:val="single" w:sz="6" w:space="1" w:color="auto"/>
        </w:pBdr>
        <w:tabs>
          <w:tab w:val="left" w:pos="4962"/>
          <w:tab w:val="left" w:pos="5812"/>
          <w:tab w:val="left" w:pos="7230"/>
        </w:tabs>
        <w:spacing w:line="240" w:lineRule="auto"/>
        <w:jc w:val="left"/>
        <w:rPr>
          <w:sz w:val="22"/>
          <w:szCs w:val="22"/>
          <w:lang w:val="en-US"/>
        </w:rPr>
      </w:pPr>
      <w:r>
        <mc:AlternateContent>
          <mc:Choice Requires="wps">
            <w:drawing>
              <wp:anchor distT="45720" distB="45720" distL="114300" distR="114300" simplePos="0" relativeHeight="251658240" behindDoc="1" locked="0" layoutInCell="1" allowOverlap="1" wp14:anchorId="2D3E8AD8" wp14:editId="3C3C4E1B">
                <wp:simplePos x="0" y="0"/>
                <wp:positionH relativeFrom="margin">
                  <wp:posOffset>376555</wp:posOffset>
                </wp:positionH>
                <wp:positionV relativeFrom="paragraph">
                  <wp:posOffset>4303395</wp:posOffset>
                </wp:positionV>
                <wp:extent cx="3883025" cy="629285"/>
                <wp:effectExtent l="0" t="1905" r="0" b="0"/>
                <wp:wrapNone/>
                <wp:docPr id="2006326068" name="Tekstfelt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83025" cy="6292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1BAF323" w14:textId="77777777" w:rsidR="00C502AF" w:rsidRPr="00D72E95" w:rsidRDefault="00C502AF" w:rsidP="00D72E95">
                            <w:pPr>
                              <w:pStyle w:val="Adresse"/>
                              <w:jc w:val="left"/>
                              <w:rPr>
                                <w:rFonts w:ascii="Poppins" w:hAnsi="Poppins" w:cs="Poppins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D3E8AD8" id="_x0000_t202" coordsize="21600,21600" o:spt="202" path="m,l,21600r21600,l21600,xe">
                <v:stroke joinstyle="miter"/>
                <v:path gradientshapeok="t" o:connecttype="rect"/>
              </v:shapetype>
              <v:shape id="Tekstfelt 2" o:spid="_x0000_s1026" type="#_x0000_t202" style="position:absolute;margin-left:29.65pt;margin-top:338.85pt;width:305.75pt;height:49.55pt;z-index:-2516582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4KsX4QEAAKEDAAAOAAAAZHJzL2Uyb0RvYy54bWysU9tu2zAMfR+wfxD0vthxky414hRdiw4D&#10;ugvQ9QNkWYqF2aJGKbGzrx8lp2m2vg17ESSSPjznkF5fj33H9gq9AVvx+SznTFkJjbHbij99v3+3&#10;4swHYRvRgVUVPyjPrzdv36wHV6oCWugahYxArC8HV/E2BFdmmZet6oWfgVOWkhqwF4GeuM0aFAOh&#10;911W5PllNgA2DkEq7yl6NyX5JuFrrWT4qrVXgXUVJ24hnZjOOp7ZZi3KLQrXGnmkIf6BRS+MpaYn&#10;qDsRBNuheQXVG4ngQYeZhD4DrY1USQOpmed/qXlshVNJC5nj3ckm//9g5Zf9o/uGLIwfYKQBJhHe&#10;PYD84ZmF21bYrbpBhKFVoqHG82hZNjhfHj+NVvvSR5B6+AwNDVnsAiSgUWMfXSGdjNBpAIeT6WoM&#10;TFLwYrW6yIslZ5Jyl8VVsVqmFqJ8/tqhDx8V9CxeKo401IQu9g8+RDaifC6JzSzcm65Lg+3sHwEq&#10;jJHEPhKeqIexHqk6qqihOZAOhGlPaK/p0gL+4mygHam4/7kTqDjrPlny4mq+WMSlSo/F8n1BDzzP&#10;1OcZYSVBVTxwNl1vw7SIO4dm21KnyX0LN+SfNknaC6sjb9qDpPi4s3HRzt+p6uXP2vwGAAD//wMA&#10;UEsDBBQABgAIAAAAIQAGZuvB3gAAAAoBAAAPAAAAZHJzL2Rvd25yZXYueG1sTI/LTsMwEEX3SPyD&#10;NUjsqM2jcRsyqRCILYjykNi5yTSJiMdR7Dbh7xlWsBzN0b3nFpvZ9+pIY+wCI1wuDCjiKtQdNwhv&#10;r48XK1AxOa5dH5gQvinCpjw9KVxeh4lf6LhNjZIQjrlDaFMacq1j1ZJ3cREGYvntw+hdknNsdD26&#10;ScJ9r6+MybR3HUtD6wa6b6n62h48wvvT/vPjxjw3D345TGE2mv1aI56fzXe3oBLN6Q+GX31Rh1Kc&#10;duHAdVQ9wnJ9LSRCZq0FJUBmjWzZIVibrUCXhf4/ofwBAAD//wMAUEsBAi0AFAAGAAgAAAAhALaD&#10;OJL+AAAA4QEAABMAAAAAAAAAAAAAAAAAAAAAAFtDb250ZW50X1R5cGVzXS54bWxQSwECLQAUAAYA&#10;CAAAACEAOP0h/9YAAACUAQAACwAAAAAAAAAAAAAAAAAvAQAAX3JlbHMvLnJlbHNQSwECLQAUAAYA&#10;CAAAACEA2uCrF+EBAAChAwAADgAAAAAAAAAAAAAAAAAuAgAAZHJzL2Uyb0RvYy54bWxQSwECLQAU&#10;AAYACAAAACEABmbrwd4AAAAKAQAADwAAAAAAAAAAAAAAAAA7BAAAZHJzL2Rvd25yZXYueG1sUEsF&#10;BgAAAAAEAAQA8wAAAEYFAAAAAA==&#10;" filled="f" stroked="f">
                <v:textbox>
                  <w:txbxContent>
                    <w:p w14:paraId="11BAF323" w14:textId="77777777" w:rsidR="00C502AF" w:rsidRPr="00D72E95" w:rsidRDefault="00C502AF" w:rsidP="00D72E95">
                      <w:pPr>
                        <w:pStyle w:val="Adresse"/>
                        <w:jc w:val="left"/>
                        <w:rPr>
                          <w:rFonts w:ascii="Poppins" w:hAnsi="Poppins" w:cs="Poppins"/>
                          <w:lang w:val="en-US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7FF5D421" w14:textId="77777777" w:rsidR="00C502AF" w:rsidRPr="00C502AF" w:rsidRDefault="00C502AF" w:rsidP="00A96BD5">
      <w:pPr>
        <w:pStyle w:val="Adresse"/>
        <w:spacing w:line="240" w:lineRule="auto"/>
        <w:jc w:val="left"/>
        <w:rPr>
          <w:rFonts w:ascii="Lora" w:hAnsi="Lora" w:cs="Poppins"/>
          <w:color w:val="auto"/>
          <w:sz w:val="20"/>
          <w:szCs w:val="20"/>
          <w:lang w:val="en-US"/>
        </w:rPr>
      </w:pPr>
    </w:p>
    <w:p w14:paraId="14D7E902" w14:textId="77777777" w:rsidR="00C502AF" w:rsidRPr="00C502AF" w:rsidRDefault="00C502AF" w:rsidP="00A96BD5">
      <w:pPr>
        <w:pStyle w:val="Adresse"/>
        <w:spacing w:line="240" w:lineRule="auto"/>
        <w:jc w:val="left"/>
        <w:rPr>
          <w:rFonts w:ascii="Lora" w:hAnsi="Lora" w:cs="Poppins"/>
          <w:color w:val="auto"/>
          <w:sz w:val="20"/>
          <w:szCs w:val="20"/>
          <w:lang w:val="en-US"/>
        </w:rPr>
      </w:pPr>
    </w:p>
    <w:p w14:paraId="3A129E4F" w14:textId="77777777" w:rsidR="00C502AF" w:rsidRPr="00C502AF" w:rsidRDefault="00C502AF" w:rsidP="00A96BD5">
      <w:pPr>
        <w:pStyle w:val="Adresse"/>
        <w:spacing w:line="240" w:lineRule="auto"/>
        <w:jc w:val="left"/>
        <w:rPr>
          <w:rFonts w:ascii="Lora" w:hAnsi="Lora" w:cs="Poppins"/>
          <w:color w:val="auto"/>
          <w:sz w:val="20"/>
          <w:szCs w:val="20"/>
          <w:lang w:val="en-U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736"/>
      </w:tblGrid>
      <w:tr w:rsidR="001F545A" w14:paraId="56ED98C3" w14:textId="77777777" w:rsidTr="00315E55">
        <w:tc>
          <w:tcPr>
            <w:tcW w:w="9736" w:type="dxa"/>
            <w:tcBorders>
              <w:top w:val="nil"/>
              <w:left w:val="nil"/>
              <w:bottom w:val="nil"/>
              <w:right w:val="nil"/>
            </w:tcBorders>
            <w:shd w:val="clear" w:color="auto" w:fill="006664"/>
          </w:tcPr>
          <w:p w14:paraId="77501975" w14:textId="77777777" w:rsidR="00C502AF" w:rsidRPr="00315E55" w:rsidRDefault="00C502AF" w:rsidP="00315E55">
            <w:pPr>
              <w:pStyle w:val="Adresse"/>
              <w:spacing w:line="240" w:lineRule="auto"/>
              <w:jc w:val="left"/>
              <w:rPr>
                <w:rFonts w:ascii="Lora" w:hAnsi="Lora" w:cs="Poppins"/>
                <w:color w:val="auto"/>
                <w:sz w:val="20"/>
                <w:szCs w:val="20"/>
              </w:rPr>
            </w:pPr>
            <w:r w:rsidRPr="00315E55">
              <w:rPr>
                <w:rFonts w:ascii="Poppins" w:hAnsi="Poppins" w:cs="Poppins"/>
                <w:color w:val="FFFFFF"/>
                <w:sz w:val="26"/>
                <w:szCs w:val="26"/>
              </w:rPr>
              <w:t>HOMEOWNERS ASSOCIATION / ROAD ASSOCIATION</w:t>
            </w:r>
          </w:p>
        </w:tc>
      </w:tr>
    </w:tbl>
    <w:p w14:paraId="740A4309" w14:textId="77777777" w:rsidR="00C502AF" w:rsidRPr="00C502AF" w:rsidRDefault="00C502AF" w:rsidP="00B61300">
      <w:pPr>
        <w:pStyle w:val="Adresse"/>
        <w:tabs>
          <w:tab w:val="left" w:pos="4962"/>
          <w:tab w:val="left" w:pos="5812"/>
          <w:tab w:val="left" w:pos="7230"/>
        </w:tabs>
        <w:spacing w:before="120" w:line="240" w:lineRule="auto"/>
        <w:jc w:val="left"/>
        <w:rPr>
          <w:rFonts w:ascii="Lora" w:hAnsi="Lora" w:cs="Poppins"/>
          <w:color w:val="auto"/>
          <w:sz w:val="22"/>
          <w:szCs w:val="22"/>
          <w:lang w:val="en-US"/>
        </w:rPr>
      </w:pPr>
      <w:r w:rsidRPr="00C502AF">
        <w:rPr>
          <w:rFonts w:ascii="Lora" w:hAnsi="Lora" w:cs="Poppins"/>
          <w:color w:val="auto"/>
          <w:sz w:val="22"/>
          <w:szCs w:val="22"/>
          <w:lang w:val="en-US"/>
        </w:rPr>
        <w:t xml:space="preserve">Is there a homeowners association / road association?  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  <w:t xml:space="preserve">( ) Yes 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  <w:t>( ) No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</w:r>
      <w:r w:rsidRPr="00C502AF">
        <w:rPr>
          <w:rFonts w:ascii="Lora" w:hAnsi="Lora" w:cs="Poppins"/>
          <w:i/>
          <w:iCs/>
          <w:color w:val="auto"/>
          <w:sz w:val="22"/>
          <w:szCs w:val="22"/>
          <w:lang w:val="en-US"/>
        </w:rPr>
        <w:t>(set x)</w:t>
      </w:r>
    </w:p>
    <w:p w14:paraId="48BA9413" w14:textId="0D9020AE" w:rsidR="00C502AF" w:rsidRPr="00C502AF" w:rsidRDefault="00C502AF" w:rsidP="00F322AB">
      <w:pPr>
        <w:pStyle w:val="Adresse"/>
        <w:tabs>
          <w:tab w:val="left" w:pos="4962"/>
          <w:tab w:val="left" w:pos="5812"/>
          <w:tab w:val="left" w:pos="7230"/>
        </w:tabs>
        <w:spacing w:line="360" w:lineRule="auto"/>
        <w:jc w:val="left"/>
        <w:rPr>
          <w:rFonts w:ascii="Lora" w:hAnsi="Lora" w:cs="Poppins"/>
          <w:i/>
          <w:iCs/>
          <w:color w:val="auto"/>
          <w:sz w:val="22"/>
          <w:szCs w:val="22"/>
          <w:lang w:val="en-US"/>
        </w:rPr>
      </w:pPr>
      <w:r w:rsidRPr="00C502AF">
        <w:rPr>
          <w:rFonts w:ascii="Lora" w:hAnsi="Lora" w:cs="Poppins"/>
          <w:color w:val="auto"/>
          <w:sz w:val="22"/>
          <w:szCs w:val="22"/>
          <w:lang w:val="en-US"/>
        </w:rPr>
        <w:t xml:space="preserve">Is membership mandatory?  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  <w:t xml:space="preserve">( ) Yes 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  <w:t>(</w:t>
      </w:r>
      <w:r w:rsidR="00AA6EF9">
        <w:rPr>
          <w:rFonts w:ascii="Lora" w:hAnsi="Lora" w:cs="Poppins"/>
          <w:color w:val="auto"/>
          <w:sz w:val="22"/>
          <w:szCs w:val="22"/>
          <w:lang w:val="en-US"/>
        </w:rPr>
        <w:t>X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 xml:space="preserve"> ) No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</w:r>
      <w:r w:rsidRPr="00C502AF">
        <w:rPr>
          <w:rFonts w:ascii="Lora" w:hAnsi="Lora" w:cs="Poppins"/>
          <w:i/>
          <w:iCs/>
          <w:color w:val="auto"/>
          <w:sz w:val="22"/>
          <w:szCs w:val="22"/>
          <w:lang w:val="en-US"/>
        </w:rPr>
        <w:t xml:space="preserve">(set x) </w:t>
      </w:r>
    </w:p>
    <w:p w14:paraId="38CF74A5" w14:textId="77777777" w:rsidR="00C502AF" w:rsidRPr="00C502AF" w:rsidRDefault="00C502AF" w:rsidP="00693F17">
      <w:pPr>
        <w:pStyle w:val="Adresse"/>
        <w:tabs>
          <w:tab w:val="left" w:pos="4962"/>
          <w:tab w:val="left" w:pos="5812"/>
          <w:tab w:val="left" w:pos="7230"/>
        </w:tabs>
        <w:spacing w:line="240" w:lineRule="auto"/>
        <w:jc w:val="left"/>
        <w:rPr>
          <w:rFonts w:ascii="Lora" w:hAnsi="Lora" w:cs="Poppins"/>
          <w:color w:val="auto"/>
          <w:sz w:val="22"/>
          <w:szCs w:val="22"/>
          <w:lang w:val="en-US"/>
        </w:rPr>
      </w:pPr>
      <w:r w:rsidRPr="00C502AF">
        <w:rPr>
          <w:rFonts w:ascii="Lora" w:hAnsi="Lora" w:cs="Poppins"/>
          <w:color w:val="auto"/>
          <w:sz w:val="22"/>
          <w:szCs w:val="22"/>
          <w:lang w:val="en-US"/>
        </w:rPr>
        <w:t xml:space="preserve">Name of landowner association/road association: </w:t>
      </w:r>
    </w:p>
    <w:p w14:paraId="09BAAC52" w14:textId="77777777" w:rsidR="00C502AF" w:rsidRPr="00C502AF" w:rsidRDefault="00C502AF" w:rsidP="00F9745B">
      <w:pPr>
        <w:pStyle w:val="Adresse"/>
        <w:pBdr>
          <w:top w:val="single" w:sz="6" w:space="1" w:color="auto"/>
          <w:bottom w:val="single" w:sz="6" w:space="1" w:color="auto"/>
        </w:pBdr>
        <w:tabs>
          <w:tab w:val="left" w:pos="4962"/>
          <w:tab w:val="left" w:pos="5812"/>
          <w:tab w:val="left" w:pos="7230"/>
        </w:tabs>
        <w:spacing w:line="240" w:lineRule="auto"/>
        <w:jc w:val="left"/>
        <w:rPr>
          <w:rFonts w:ascii="Lora" w:hAnsi="Lora" w:cs="Poppins"/>
          <w:color w:val="auto"/>
          <w:sz w:val="22"/>
          <w:szCs w:val="22"/>
          <w:lang w:val="en-US"/>
        </w:rPr>
      </w:pPr>
      <w:r w:rsidRPr="00C502AF">
        <w:rPr>
          <w:rFonts w:ascii="Lora" w:hAnsi="Lora" w:cs="Poppins"/>
          <w:color w:val="auto"/>
          <w:sz w:val="22"/>
          <w:szCs w:val="22"/>
          <w:lang w:val="en-US"/>
        </w:rPr>
        <w:t>Contact person:</w:t>
      </w:r>
    </w:p>
    <w:p w14:paraId="5971791D" w14:textId="77777777" w:rsidR="00C502AF" w:rsidRPr="00C502AF" w:rsidRDefault="00C502AF" w:rsidP="00F9745B">
      <w:pPr>
        <w:pStyle w:val="Adresse"/>
        <w:pBdr>
          <w:bottom w:val="single" w:sz="6" w:space="1" w:color="auto"/>
          <w:between w:val="single" w:sz="6" w:space="1" w:color="auto"/>
        </w:pBdr>
        <w:tabs>
          <w:tab w:val="left" w:pos="4962"/>
          <w:tab w:val="left" w:pos="5812"/>
          <w:tab w:val="left" w:pos="7230"/>
        </w:tabs>
        <w:spacing w:line="240" w:lineRule="auto"/>
        <w:jc w:val="left"/>
        <w:rPr>
          <w:rFonts w:ascii="Lora" w:hAnsi="Lora" w:cs="Poppins"/>
          <w:color w:val="auto"/>
          <w:sz w:val="22"/>
          <w:szCs w:val="22"/>
          <w:lang w:val="en-US"/>
        </w:rPr>
      </w:pPr>
      <w:r w:rsidRPr="00C502AF">
        <w:rPr>
          <w:rFonts w:ascii="Lora" w:hAnsi="Lora" w:cs="Poppins"/>
          <w:color w:val="auto"/>
          <w:sz w:val="22"/>
          <w:szCs w:val="22"/>
          <w:lang w:val="en-US"/>
        </w:rPr>
        <w:t xml:space="preserve">Email to contact person: </w:t>
      </w:r>
    </w:p>
    <w:p w14:paraId="714037A2" w14:textId="77777777" w:rsidR="00C502AF" w:rsidRPr="00C502AF" w:rsidRDefault="00C502AF" w:rsidP="00C23845">
      <w:pPr>
        <w:pStyle w:val="Adresse"/>
        <w:pBdr>
          <w:bottom w:val="single" w:sz="6" w:space="1" w:color="auto"/>
          <w:between w:val="single" w:sz="6" w:space="1" w:color="auto"/>
        </w:pBdr>
        <w:tabs>
          <w:tab w:val="left" w:pos="4962"/>
          <w:tab w:val="left" w:pos="5812"/>
          <w:tab w:val="left" w:pos="7230"/>
        </w:tabs>
        <w:spacing w:line="240" w:lineRule="auto"/>
        <w:jc w:val="left"/>
        <w:rPr>
          <w:rFonts w:ascii="Lora" w:hAnsi="Lora" w:cs="Poppins"/>
          <w:color w:val="auto"/>
          <w:sz w:val="22"/>
          <w:szCs w:val="22"/>
          <w:lang w:val="en-US"/>
        </w:rPr>
      </w:pPr>
      <w:r w:rsidRPr="00C502AF">
        <w:rPr>
          <w:rFonts w:ascii="Lora" w:hAnsi="Lora" w:cs="Poppins"/>
          <w:color w:val="auto"/>
          <w:sz w:val="22"/>
          <w:szCs w:val="22"/>
          <w:lang w:val="en-US"/>
        </w:rPr>
        <w:t xml:space="preserve">Website: </w:t>
      </w:r>
    </w:p>
    <w:p w14:paraId="47A3237C" w14:textId="77777777" w:rsidR="00C502AF" w:rsidRPr="00EC4A76" w:rsidRDefault="00C502AF" w:rsidP="00C23845">
      <w:pPr>
        <w:pStyle w:val="Adresse"/>
        <w:pBdr>
          <w:bottom w:val="single" w:sz="6" w:space="1" w:color="auto"/>
        </w:pBdr>
        <w:tabs>
          <w:tab w:val="left" w:pos="4962"/>
          <w:tab w:val="left" w:pos="5812"/>
          <w:tab w:val="left" w:pos="7230"/>
          <w:tab w:val="left" w:pos="8505"/>
        </w:tabs>
        <w:spacing w:before="240" w:line="240" w:lineRule="auto"/>
        <w:jc w:val="left"/>
        <w:rPr>
          <w:rFonts w:ascii="Lora" w:hAnsi="Lora" w:cs="Poppins"/>
          <w:b/>
          <w:bCs/>
          <w:color w:val="auto"/>
          <w:sz w:val="22"/>
          <w:szCs w:val="22"/>
        </w:rPr>
      </w:pPr>
      <w:r w:rsidRPr="00C502AF">
        <w:rPr>
          <w:rFonts w:ascii="Lora" w:hAnsi="Lora" w:cs="Poppins"/>
          <w:b/>
          <w:bCs/>
          <w:color w:val="auto"/>
          <w:sz w:val="22"/>
          <w:szCs w:val="22"/>
          <w:lang w:val="en-US"/>
        </w:rPr>
        <w:t>Membership fee</w:t>
      </w:r>
      <w:r w:rsidRPr="00C502AF">
        <w:rPr>
          <w:rFonts w:ascii="Lora" w:hAnsi="Lora" w:cs="Poppins"/>
          <w:b/>
          <w:bCs/>
          <w:color w:val="auto"/>
          <w:sz w:val="22"/>
          <w:szCs w:val="22"/>
          <w:lang w:val="en-US"/>
        </w:rPr>
        <w:tab/>
      </w:r>
      <w:r w:rsidRPr="00C502AF">
        <w:rPr>
          <w:rFonts w:ascii="Lora" w:hAnsi="Lora" w:cs="Poppins"/>
          <w:b/>
          <w:bCs/>
          <w:color w:val="auto"/>
          <w:sz w:val="22"/>
          <w:szCs w:val="22"/>
          <w:lang w:val="en-US"/>
        </w:rPr>
        <w:tab/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 xml:space="preserve">( ) </w:t>
      </w:r>
      <w:r w:rsidRPr="00C502AF">
        <w:rPr>
          <w:rFonts w:ascii="Lora" w:hAnsi="Lora" w:cs="Poppins"/>
          <w:sz w:val="22"/>
          <w:szCs w:val="22"/>
          <w:lang w:val="en-US"/>
        </w:rPr>
        <w:t>per month</w:t>
      </w:r>
      <w:r w:rsidRPr="00C502AF">
        <w:rPr>
          <w:rFonts w:ascii="Lora" w:hAnsi="Lora" w:cs="Poppins"/>
          <w:sz w:val="22"/>
          <w:szCs w:val="22"/>
          <w:lang w:val="en-US"/>
        </w:rPr>
        <w:tab/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 xml:space="preserve">( ) </w:t>
      </w:r>
      <w:r w:rsidRPr="00C502AF">
        <w:rPr>
          <w:rFonts w:ascii="Lora" w:hAnsi="Lora" w:cs="Poppins"/>
          <w:sz w:val="22"/>
          <w:szCs w:val="22"/>
          <w:lang w:val="en-US"/>
        </w:rPr>
        <w:t>per quarter.</w:t>
      </w:r>
      <w:r w:rsidRPr="00C502AF">
        <w:rPr>
          <w:rFonts w:ascii="Lora" w:hAnsi="Lora" w:cs="Poppins"/>
          <w:sz w:val="22"/>
          <w:szCs w:val="22"/>
          <w:lang w:val="en-US"/>
        </w:rPr>
        <w:tab/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 xml:space="preserve"> </w:t>
      </w:r>
      <w:r w:rsidRPr="00EC4A76">
        <w:rPr>
          <w:rFonts w:ascii="Lora" w:hAnsi="Lora" w:cs="Poppins"/>
          <w:color w:val="auto"/>
          <w:sz w:val="22"/>
          <w:szCs w:val="22"/>
        </w:rPr>
        <w:t xml:space="preserve">( ) </w:t>
      </w:r>
      <w:r w:rsidRPr="00EC4A76">
        <w:rPr>
          <w:rFonts w:ascii="Lora" w:hAnsi="Lora" w:cs="Poppins"/>
          <w:sz w:val="22"/>
          <w:szCs w:val="22"/>
        </w:rPr>
        <w:t>per year.</w:t>
      </w:r>
    </w:p>
    <w:p w14:paraId="58951999" w14:textId="77777777" w:rsidR="00C502AF" w:rsidRPr="007816CC" w:rsidRDefault="00C502AF" w:rsidP="00F322AB">
      <w:pPr>
        <w:pStyle w:val="Adresse"/>
        <w:spacing w:line="240" w:lineRule="auto"/>
        <w:jc w:val="left"/>
        <w:rPr>
          <w:rFonts w:ascii="Lora" w:hAnsi="Lora" w:cs="Poppins"/>
          <w:color w:val="auto"/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736"/>
      </w:tblGrid>
      <w:tr w:rsidR="001F545A" w14:paraId="0E290D0A" w14:textId="77777777" w:rsidTr="00315E55">
        <w:tc>
          <w:tcPr>
            <w:tcW w:w="9736" w:type="dxa"/>
            <w:tcBorders>
              <w:top w:val="nil"/>
              <w:left w:val="nil"/>
              <w:bottom w:val="nil"/>
              <w:right w:val="nil"/>
            </w:tcBorders>
            <w:shd w:val="clear" w:color="auto" w:fill="006664"/>
          </w:tcPr>
          <w:p w14:paraId="6B03DC58" w14:textId="77777777" w:rsidR="00C502AF" w:rsidRPr="00315E55" w:rsidRDefault="00C502AF" w:rsidP="00315E55">
            <w:pPr>
              <w:pStyle w:val="Adresse"/>
              <w:spacing w:line="240" w:lineRule="auto"/>
              <w:jc w:val="left"/>
              <w:rPr>
                <w:rFonts w:ascii="Lora" w:hAnsi="Lora" w:cs="Poppins"/>
                <w:color w:val="auto"/>
                <w:sz w:val="20"/>
                <w:szCs w:val="20"/>
              </w:rPr>
            </w:pPr>
            <w:r w:rsidRPr="00315E55">
              <w:rPr>
                <w:rFonts w:ascii="Poppins" w:hAnsi="Poppins" w:cs="Poppins"/>
                <w:color w:val="FFFFFF"/>
                <w:sz w:val="26"/>
                <w:szCs w:val="26"/>
              </w:rPr>
              <w:t>STOVE / FIREPLACE INSERT</w:t>
            </w:r>
          </w:p>
        </w:tc>
      </w:tr>
    </w:tbl>
    <w:p w14:paraId="57E5EFDB" w14:textId="6D426855" w:rsidR="00C502AF" w:rsidRPr="00C502AF" w:rsidRDefault="00C502AF" w:rsidP="001A2F6D">
      <w:pPr>
        <w:pStyle w:val="Adresse"/>
        <w:tabs>
          <w:tab w:val="left" w:pos="4962"/>
          <w:tab w:val="left" w:pos="5812"/>
          <w:tab w:val="left" w:pos="7230"/>
        </w:tabs>
        <w:spacing w:before="240" w:after="240" w:line="240" w:lineRule="auto"/>
        <w:jc w:val="left"/>
        <w:rPr>
          <w:rFonts w:ascii="Lora" w:hAnsi="Lora" w:cs="Poppins"/>
          <w:i/>
          <w:iCs/>
          <w:color w:val="auto"/>
          <w:sz w:val="22"/>
          <w:szCs w:val="22"/>
          <w:lang w:val="en-US"/>
        </w:rPr>
      </w:pPr>
      <w:r w:rsidRPr="00C502AF">
        <w:rPr>
          <w:rFonts w:ascii="Lora" w:hAnsi="Lora" w:cs="Poppins"/>
          <w:color w:val="auto"/>
          <w:sz w:val="22"/>
          <w:szCs w:val="22"/>
          <w:lang w:val="en-US"/>
        </w:rPr>
        <w:t xml:space="preserve">Is there a stove or fireplace in the property? ( ) Yes 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  <w:t>(</w:t>
      </w:r>
      <w:r w:rsidR="00AA6EF9">
        <w:rPr>
          <w:rFonts w:ascii="Lora" w:hAnsi="Lora" w:cs="Poppins"/>
          <w:color w:val="auto"/>
          <w:sz w:val="22"/>
          <w:szCs w:val="22"/>
          <w:lang w:val="en-US"/>
        </w:rPr>
        <w:t>X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 xml:space="preserve"> ) No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</w:r>
      <w:r w:rsidRPr="00C502AF">
        <w:rPr>
          <w:rFonts w:ascii="Lora" w:hAnsi="Lora" w:cs="Poppins"/>
          <w:i/>
          <w:iCs/>
          <w:color w:val="auto"/>
          <w:sz w:val="22"/>
          <w:szCs w:val="22"/>
          <w:lang w:val="en-US"/>
        </w:rPr>
        <w:t>(set x)</w:t>
      </w:r>
    </w:p>
    <w:p w14:paraId="2B2F7961" w14:textId="77777777" w:rsidR="00C502AF" w:rsidRPr="00C502AF" w:rsidRDefault="00C502AF" w:rsidP="00C51958">
      <w:pPr>
        <w:pStyle w:val="Adresse"/>
        <w:tabs>
          <w:tab w:val="left" w:pos="4962"/>
          <w:tab w:val="left" w:pos="5812"/>
          <w:tab w:val="left" w:pos="7230"/>
        </w:tabs>
        <w:spacing w:line="240" w:lineRule="auto"/>
        <w:jc w:val="left"/>
        <w:rPr>
          <w:rFonts w:ascii="Lora" w:hAnsi="Lora" w:cs="Poppins"/>
          <w:color w:val="auto"/>
          <w:sz w:val="22"/>
          <w:szCs w:val="22"/>
          <w:lang w:val="en-US"/>
        </w:rPr>
      </w:pPr>
      <w:r w:rsidRPr="00C502AF">
        <w:rPr>
          <w:rFonts w:ascii="Lora" w:hAnsi="Lora" w:cs="Poppins"/>
          <w:color w:val="auto"/>
          <w:sz w:val="22"/>
          <w:szCs w:val="22"/>
          <w:lang w:val="en-US"/>
        </w:rPr>
        <w:t xml:space="preserve">Number: 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  <w:t xml:space="preserve">Brand: </w:t>
      </w:r>
    </w:p>
    <w:p w14:paraId="57504964" w14:textId="77777777" w:rsidR="00C502AF" w:rsidRPr="00C502AF" w:rsidRDefault="00C502AF" w:rsidP="00C51958">
      <w:pPr>
        <w:pStyle w:val="Adresse"/>
        <w:pBdr>
          <w:top w:val="single" w:sz="6" w:space="7" w:color="auto"/>
          <w:bottom w:val="single" w:sz="6" w:space="1" w:color="auto"/>
        </w:pBdr>
        <w:tabs>
          <w:tab w:val="left" w:pos="4395"/>
          <w:tab w:val="left" w:pos="4962"/>
          <w:tab w:val="left" w:pos="5812"/>
          <w:tab w:val="left" w:pos="7230"/>
        </w:tabs>
        <w:spacing w:line="240" w:lineRule="auto"/>
        <w:jc w:val="left"/>
        <w:rPr>
          <w:rFonts w:ascii="Lora" w:hAnsi="Lora" w:cs="Poppins"/>
          <w:sz w:val="22"/>
          <w:szCs w:val="22"/>
          <w:lang w:val="en-US"/>
        </w:rPr>
      </w:pPr>
      <w:r w:rsidRPr="00C502AF">
        <w:rPr>
          <w:rFonts w:ascii="Lora" w:hAnsi="Lora" w:cs="Poppins"/>
          <w:color w:val="auto"/>
          <w:sz w:val="22"/>
          <w:szCs w:val="22"/>
          <w:lang w:val="en-US"/>
        </w:rPr>
        <w:t xml:space="preserve">When was the stove/fireplace manufactured?  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  <w:t xml:space="preserve">( ) </w:t>
      </w:r>
      <w:r w:rsidRPr="00C502AF">
        <w:rPr>
          <w:rFonts w:ascii="Lora" w:hAnsi="Lora" w:cs="Poppins"/>
          <w:sz w:val="22"/>
          <w:szCs w:val="22"/>
          <w:lang w:val="en-US"/>
        </w:rPr>
        <w:t>before 2003</w:t>
      </w:r>
      <w:r w:rsidRPr="00C502AF">
        <w:rPr>
          <w:rFonts w:ascii="Lora" w:hAnsi="Lora" w:cs="Poppins"/>
          <w:sz w:val="22"/>
          <w:szCs w:val="22"/>
          <w:lang w:val="en-US"/>
        </w:rPr>
        <w:tab/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 xml:space="preserve">( ) </w:t>
      </w:r>
      <w:r w:rsidRPr="00C502AF">
        <w:rPr>
          <w:rFonts w:ascii="Lora" w:hAnsi="Lora" w:cs="Poppins"/>
          <w:sz w:val="22"/>
          <w:szCs w:val="22"/>
          <w:lang w:val="en-US"/>
        </w:rPr>
        <w:t>after 2003</w:t>
      </w:r>
      <w:r w:rsidRPr="00C502AF">
        <w:rPr>
          <w:rFonts w:ascii="Lora" w:hAnsi="Lora" w:cs="Poppins"/>
          <w:sz w:val="22"/>
          <w:szCs w:val="22"/>
          <w:lang w:val="en-US"/>
        </w:rPr>
        <w:tab/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 xml:space="preserve"> ( ) </w:t>
      </w:r>
      <w:r w:rsidRPr="00C502AF">
        <w:rPr>
          <w:rFonts w:ascii="Lora" w:hAnsi="Lora" w:cs="Poppins"/>
          <w:sz w:val="22"/>
          <w:szCs w:val="22"/>
          <w:lang w:val="en-US"/>
        </w:rPr>
        <w:t>unknown</w:t>
      </w:r>
    </w:p>
    <w:p w14:paraId="3E1C6249" w14:textId="77777777" w:rsidR="00C502AF" w:rsidRPr="00C502AF" w:rsidRDefault="00C502AF" w:rsidP="00C51958">
      <w:pPr>
        <w:pStyle w:val="Adresse"/>
        <w:pBdr>
          <w:bottom w:val="single" w:sz="6" w:space="1" w:color="auto"/>
          <w:between w:val="single" w:sz="6" w:space="1" w:color="auto"/>
        </w:pBdr>
        <w:tabs>
          <w:tab w:val="left" w:pos="4962"/>
          <w:tab w:val="left" w:pos="5812"/>
          <w:tab w:val="left" w:pos="7230"/>
        </w:tabs>
        <w:spacing w:line="240" w:lineRule="auto"/>
        <w:jc w:val="left"/>
        <w:rPr>
          <w:rFonts w:ascii="Lora" w:hAnsi="Lora" w:cs="Poppins"/>
          <w:color w:val="auto"/>
          <w:sz w:val="22"/>
          <w:szCs w:val="22"/>
          <w:lang w:val="en-US"/>
        </w:rPr>
      </w:pPr>
      <w:r w:rsidRPr="00C502AF">
        <w:rPr>
          <w:rFonts w:ascii="Lora" w:hAnsi="Lora" w:cs="Poppins"/>
          <w:color w:val="auto"/>
          <w:sz w:val="22"/>
          <w:szCs w:val="22"/>
          <w:lang w:val="en-US"/>
        </w:rPr>
        <w:t xml:space="preserve">Do you know the exact year? </w:t>
      </w:r>
    </w:p>
    <w:p w14:paraId="61F36601" w14:textId="77777777" w:rsidR="00C502AF" w:rsidRPr="00EC4A76" w:rsidRDefault="00C502AF" w:rsidP="00C51958">
      <w:pPr>
        <w:pStyle w:val="Adresse"/>
        <w:pBdr>
          <w:bottom w:val="single" w:sz="6" w:space="1" w:color="auto"/>
          <w:between w:val="single" w:sz="6" w:space="1" w:color="auto"/>
        </w:pBdr>
        <w:tabs>
          <w:tab w:val="left" w:pos="4395"/>
          <w:tab w:val="left" w:pos="4962"/>
          <w:tab w:val="left" w:pos="5812"/>
          <w:tab w:val="left" w:pos="7230"/>
        </w:tabs>
        <w:spacing w:line="240" w:lineRule="auto"/>
        <w:jc w:val="left"/>
        <w:rPr>
          <w:rFonts w:ascii="Lora" w:hAnsi="Lora" w:cs="Poppins"/>
          <w:color w:val="auto"/>
          <w:sz w:val="22"/>
          <w:szCs w:val="22"/>
        </w:rPr>
      </w:pPr>
      <w:r w:rsidRPr="00C502AF">
        <w:rPr>
          <w:rFonts w:ascii="Lora" w:hAnsi="Lora" w:cs="Poppins"/>
          <w:color w:val="auto"/>
          <w:sz w:val="22"/>
          <w:szCs w:val="22"/>
          <w:lang w:val="en-US"/>
        </w:rPr>
        <w:t xml:space="preserve">Is it approved and registered on BBR? 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</w:r>
      <w:r w:rsidRPr="00EC4A76">
        <w:rPr>
          <w:rFonts w:ascii="Lora" w:hAnsi="Lora" w:cs="Poppins"/>
          <w:color w:val="auto"/>
          <w:sz w:val="22"/>
          <w:szCs w:val="22"/>
        </w:rPr>
        <w:t xml:space="preserve">( ) Yes </w:t>
      </w:r>
      <w:r w:rsidRPr="00EC4A76">
        <w:rPr>
          <w:rFonts w:ascii="Lora" w:hAnsi="Lora" w:cs="Poppins"/>
          <w:color w:val="auto"/>
          <w:sz w:val="22"/>
          <w:szCs w:val="22"/>
        </w:rPr>
        <w:tab/>
        <w:t>( ) No</w:t>
      </w:r>
    </w:p>
    <w:p w14:paraId="519D2C3F" w14:textId="77777777" w:rsidR="00C502AF" w:rsidRPr="007816CC" w:rsidRDefault="00C502AF" w:rsidP="00F322AB">
      <w:pPr>
        <w:pStyle w:val="Adresse"/>
        <w:spacing w:line="240" w:lineRule="auto"/>
        <w:jc w:val="left"/>
        <w:rPr>
          <w:rFonts w:ascii="Lora" w:hAnsi="Lora" w:cs="Poppins"/>
          <w:color w:val="auto"/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736"/>
      </w:tblGrid>
      <w:tr w:rsidR="001F545A" w14:paraId="36B8F5DC" w14:textId="77777777" w:rsidTr="00315E55">
        <w:tc>
          <w:tcPr>
            <w:tcW w:w="9736" w:type="dxa"/>
            <w:tcBorders>
              <w:top w:val="nil"/>
              <w:left w:val="nil"/>
              <w:bottom w:val="nil"/>
              <w:right w:val="nil"/>
            </w:tcBorders>
            <w:shd w:val="clear" w:color="auto" w:fill="006664"/>
          </w:tcPr>
          <w:p w14:paraId="15B75EB5" w14:textId="77777777" w:rsidR="00C502AF" w:rsidRPr="00315E55" w:rsidRDefault="00C502AF" w:rsidP="00315E55">
            <w:pPr>
              <w:pStyle w:val="Adresse"/>
              <w:spacing w:line="240" w:lineRule="auto"/>
              <w:jc w:val="left"/>
              <w:rPr>
                <w:rFonts w:ascii="Lora" w:hAnsi="Lora" w:cs="Poppins"/>
                <w:color w:val="auto"/>
                <w:sz w:val="20"/>
                <w:szCs w:val="20"/>
              </w:rPr>
            </w:pPr>
            <w:r w:rsidRPr="00315E55">
              <w:rPr>
                <w:rFonts w:ascii="Poppins" w:hAnsi="Poppins" w:cs="Poppins"/>
                <w:color w:val="FFFFFF"/>
                <w:sz w:val="26"/>
                <w:szCs w:val="26"/>
              </w:rPr>
              <w:t>HEAT SOURCE</w:t>
            </w:r>
          </w:p>
        </w:tc>
      </w:tr>
    </w:tbl>
    <w:p w14:paraId="70BCC3EC" w14:textId="3848FC61" w:rsidR="00C502AF" w:rsidRPr="00AA6EF9" w:rsidRDefault="00C502AF" w:rsidP="00C51958">
      <w:pPr>
        <w:pStyle w:val="Adresse"/>
        <w:tabs>
          <w:tab w:val="left" w:pos="4962"/>
          <w:tab w:val="left" w:pos="5812"/>
          <w:tab w:val="left" w:pos="7230"/>
        </w:tabs>
        <w:spacing w:before="120" w:line="240" w:lineRule="auto"/>
        <w:jc w:val="left"/>
        <w:rPr>
          <w:rFonts w:ascii="Lora" w:hAnsi="Lora" w:cs="Poppins"/>
          <w:color w:val="auto"/>
          <w:sz w:val="22"/>
          <w:szCs w:val="22"/>
          <w:lang w:val="en-US"/>
        </w:rPr>
      </w:pPr>
      <w:r w:rsidRPr="00AA6EF9">
        <w:rPr>
          <w:rFonts w:ascii="Lora" w:hAnsi="Lora" w:cs="Poppins"/>
          <w:color w:val="auto"/>
          <w:sz w:val="22"/>
          <w:szCs w:val="22"/>
          <w:lang w:val="en-US"/>
        </w:rPr>
        <w:t xml:space="preserve">Type: </w:t>
      </w:r>
      <w:r w:rsidR="00AA6EF9" w:rsidRPr="00AA6EF9">
        <w:rPr>
          <w:rFonts w:ascii="Lora" w:hAnsi="Lora" w:cs="Poppins"/>
          <w:color w:val="auto"/>
          <w:sz w:val="22"/>
          <w:szCs w:val="22"/>
          <w:lang w:val="en-US"/>
        </w:rPr>
        <w:t xml:space="preserve"> Oil Burner i</w:t>
      </w:r>
      <w:r w:rsidR="00AA6EF9">
        <w:rPr>
          <w:rFonts w:ascii="Lora" w:hAnsi="Lora" w:cs="Poppins"/>
          <w:color w:val="auto"/>
          <w:sz w:val="22"/>
          <w:szCs w:val="22"/>
          <w:lang w:val="en-US"/>
        </w:rPr>
        <w:t xml:space="preserve">n the Kellar </w:t>
      </w:r>
      <w:r w:rsidRPr="00AA6EF9">
        <w:rPr>
          <w:rFonts w:ascii="Lora" w:hAnsi="Lora" w:cs="Poppins"/>
          <w:color w:val="auto"/>
          <w:sz w:val="22"/>
          <w:szCs w:val="22"/>
          <w:lang w:val="en-US"/>
        </w:rPr>
        <w:tab/>
        <w:t xml:space="preserve">Age: </w:t>
      </w:r>
      <w:r w:rsidR="00AA6EF9">
        <w:rPr>
          <w:rFonts w:ascii="Lora" w:hAnsi="Lora" w:cs="Poppins"/>
          <w:color w:val="auto"/>
          <w:sz w:val="22"/>
          <w:szCs w:val="22"/>
          <w:lang w:val="en-US"/>
        </w:rPr>
        <w:t xml:space="preserve">very old before 2014 </w:t>
      </w:r>
    </w:p>
    <w:p w14:paraId="53526939" w14:textId="77777777" w:rsidR="00630ECD" w:rsidRDefault="00C502AF" w:rsidP="00C51958">
      <w:pPr>
        <w:pStyle w:val="Adresse"/>
        <w:pBdr>
          <w:top w:val="single" w:sz="6" w:space="1" w:color="auto"/>
          <w:bottom w:val="single" w:sz="6" w:space="1" w:color="auto"/>
        </w:pBdr>
        <w:tabs>
          <w:tab w:val="left" w:pos="4962"/>
          <w:tab w:val="left" w:pos="5812"/>
          <w:tab w:val="left" w:pos="7230"/>
        </w:tabs>
        <w:spacing w:line="240" w:lineRule="auto"/>
        <w:jc w:val="left"/>
        <w:rPr>
          <w:rFonts w:ascii="Lora" w:hAnsi="Lora" w:cs="Poppins"/>
          <w:color w:val="auto"/>
          <w:sz w:val="22"/>
          <w:szCs w:val="22"/>
          <w:lang w:val="en-US"/>
        </w:rPr>
      </w:pPr>
      <w:r w:rsidRPr="00AA6EF9">
        <w:rPr>
          <w:rFonts w:ascii="Lora" w:hAnsi="Lora" w:cs="Poppins"/>
          <w:color w:val="auto"/>
          <w:sz w:val="22"/>
          <w:szCs w:val="22"/>
          <w:lang w:val="en-US"/>
        </w:rPr>
        <w:t xml:space="preserve">Supplementary heat source: </w:t>
      </w:r>
      <w:r w:rsidR="00AA6EF9">
        <w:rPr>
          <w:rFonts w:ascii="Lora" w:hAnsi="Lora" w:cs="Poppins"/>
          <w:color w:val="auto"/>
          <w:sz w:val="22"/>
          <w:szCs w:val="22"/>
          <w:lang w:val="en-US"/>
        </w:rPr>
        <w:t xml:space="preserve">  </w:t>
      </w:r>
    </w:p>
    <w:p w14:paraId="14B52E1F" w14:textId="1BB39471" w:rsidR="00C502AF" w:rsidRPr="00AA6EF9" w:rsidRDefault="00AA6EF9" w:rsidP="00C51958">
      <w:pPr>
        <w:pStyle w:val="Adresse"/>
        <w:pBdr>
          <w:top w:val="single" w:sz="6" w:space="1" w:color="auto"/>
          <w:bottom w:val="single" w:sz="6" w:space="1" w:color="auto"/>
        </w:pBdr>
        <w:tabs>
          <w:tab w:val="left" w:pos="4962"/>
          <w:tab w:val="left" w:pos="5812"/>
          <w:tab w:val="left" w:pos="7230"/>
        </w:tabs>
        <w:spacing w:line="240" w:lineRule="auto"/>
        <w:jc w:val="left"/>
        <w:rPr>
          <w:rFonts w:ascii="Lora" w:hAnsi="Lora" w:cs="Poppins"/>
          <w:color w:val="auto"/>
          <w:sz w:val="22"/>
          <w:szCs w:val="22"/>
          <w:lang w:val="en-US"/>
        </w:rPr>
      </w:pPr>
      <w:r>
        <w:rPr>
          <w:rFonts w:ascii="Lora" w:hAnsi="Lora" w:cs="Poppins"/>
          <w:color w:val="auto"/>
          <w:sz w:val="22"/>
          <w:szCs w:val="22"/>
          <w:lang w:val="en-US"/>
        </w:rPr>
        <w:t>Heat Pump for the upstairs appartment.</w:t>
      </w:r>
      <w:r w:rsidR="00630ECD">
        <w:rPr>
          <w:rFonts w:ascii="Lora" w:hAnsi="Lora" w:cs="Poppins"/>
          <w:color w:val="auto"/>
          <w:sz w:val="22"/>
          <w:szCs w:val="22"/>
          <w:lang w:val="en-US"/>
        </w:rPr>
        <w:t xml:space="preserve"> Heat pump age before 2014</w:t>
      </w:r>
    </w:p>
    <w:p w14:paraId="05B718A2" w14:textId="77777777" w:rsidR="00C502AF" w:rsidRPr="00AA6EF9" w:rsidRDefault="00C502AF" w:rsidP="00C51958">
      <w:pPr>
        <w:pStyle w:val="Adresse"/>
        <w:tabs>
          <w:tab w:val="left" w:pos="4962"/>
          <w:tab w:val="left" w:pos="5812"/>
          <w:tab w:val="left" w:pos="7230"/>
        </w:tabs>
        <w:spacing w:before="240" w:line="240" w:lineRule="auto"/>
        <w:jc w:val="left"/>
        <w:rPr>
          <w:rFonts w:ascii="Lora" w:hAnsi="Lora" w:cs="Poppins"/>
          <w:color w:val="auto"/>
          <w:sz w:val="22"/>
          <w:szCs w:val="22"/>
          <w:lang w:val="en-US"/>
        </w:rPr>
      </w:pPr>
      <w:r w:rsidRPr="00AA6EF9">
        <w:rPr>
          <w:rFonts w:ascii="Lora" w:hAnsi="Lora" w:cs="Poppins"/>
          <w:b/>
          <w:bCs/>
          <w:color w:val="auto"/>
          <w:sz w:val="22"/>
          <w:szCs w:val="22"/>
          <w:lang w:val="en-US"/>
        </w:rPr>
        <w:t xml:space="preserve"> companies </w:t>
      </w:r>
    </w:p>
    <w:p w14:paraId="5C38A942" w14:textId="7E98B4F3" w:rsidR="00C502AF" w:rsidRPr="00AA6EF9" w:rsidRDefault="00C502AF" w:rsidP="00F72AE1">
      <w:pPr>
        <w:pStyle w:val="Adresse"/>
        <w:tabs>
          <w:tab w:val="left" w:pos="4962"/>
          <w:tab w:val="left" w:pos="5812"/>
          <w:tab w:val="left" w:pos="7230"/>
        </w:tabs>
        <w:spacing w:line="240" w:lineRule="auto"/>
        <w:jc w:val="left"/>
        <w:rPr>
          <w:rFonts w:ascii="Lora" w:hAnsi="Lora" w:cs="Poppins"/>
          <w:color w:val="auto"/>
          <w:sz w:val="22"/>
          <w:szCs w:val="22"/>
          <w:lang w:val="en-US"/>
        </w:rPr>
      </w:pPr>
      <w:r w:rsidRPr="00AA6EF9">
        <w:rPr>
          <w:rFonts w:ascii="Lora" w:hAnsi="Lora" w:cs="Poppins"/>
          <w:color w:val="auto"/>
          <w:sz w:val="22"/>
          <w:szCs w:val="22"/>
          <w:lang w:val="en-US"/>
        </w:rPr>
        <w:t xml:space="preserve">El: </w:t>
      </w:r>
      <w:r w:rsidR="00AA6EF9">
        <w:rPr>
          <w:rFonts w:ascii="Lora" w:hAnsi="Lora" w:cs="Poppins"/>
          <w:color w:val="auto"/>
          <w:sz w:val="22"/>
          <w:szCs w:val="22"/>
          <w:lang w:val="en-US"/>
        </w:rPr>
        <w:t xml:space="preserve">      </w:t>
      </w:r>
      <w:r w:rsidR="00AA6EF9" w:rsidRPr="00630ECD">
        <w:rPr>
          <w:rFonts w:ascii="Lora" w:hAnsi="Lora" w:cs="Poppins"/>
          <w:b/>
          <w:bCs/>
          <w:color w:val="auto"/>
          <w:sz w:val="22"/>
          <w:szCs w:val="22"/>
          <w:lang w:val="en-US"/>
        </w:rPr>
        <w:t>andel</w:t>
      </w:r>
      <w:r w:rsidR="00AA6EF9" w:rsidRPr="00630ECD">
        <w:rPr>
          <w:rFonts w:ascii="Lora" w:hAnsi="Lora" w:cs="Poppins"/>
          <w:b/>
          <w:bCs/>
          <w:color w:val="auto"/>
          <w:sz w:val="22"/>
          <w:szCs w:val="22"/>
          <w:lang w:val="en-US"/>
        </w:rPr>
        <w:t xml:space="preserve"> </w:t>
      </w:r>
      <w:r w:rsidR="00AA6EF9" w:rsidRPr="00630ECD">
        <w:rPr>
          <w:rFonts w:ascii="Lora" w:hAnsi="Lora" w:cs="Poppins"/>
          <w:b/>
          <w:bCs/>
          <w:color w:val="auto"/>
          <w:sz w:val="22"/>
          <w:szCs w:val="22"/>
          <w:lang w:val="en-US"/>
        </w:rPr>
        <w:t>energi</w:t>
      </w:r>
    </w:p>
    <w:p w14:paraId="04C241D7" w14:textId="5B5CEEFE" w:rsidR="00C502AF" w:rsidRPr="00AA6EF9" w:rsidRDefault="00C502AF" w:rsidP="00F72AE1">
      <w:pPr>
        <w:pStyle w:val="Adresse"/>
        <w:pBdr>
          <w:top w:val="single" w:sz="6" w:space="1" w:color="auto"/>
          <w:bottom w:val="single" w:sz="6" w:space="1" w:color="auto"/>
        </w:pBdr>
        <w:tabs>
          <w:tab w:val="left" w:pos="4962"/>
          <w:tab w:val="left" w:pos="5812"/>
          <w:tab w:val="left" w:pos="7230"/>
        </w:tabs>
        <w:spacing w:line="240" w:lineRule="auto"/>
        <w:jc w:val="left"/>
        <w:rPr>
          <w:rFonts w:ascii="Lora" w:hAnsi="Lora" w:cs="Poppins"/>
          <w:color w:val="auto"/>
          <w:sz w:val="22"/>
          <w:szCs w:val="22"/>
          <w:lang w:val="en-US"/>
        </w:rPr>
      </w:pPr>
      <w:r w:rsidRPr="00AA6EF9">
        <w:rPr>
          <w:rFonts w:ascii="Lora" w:hAnsi="Lora" w:cs="Poppins"/>
          <w:color w:val="auto"/>
          <w:sz w:val="22"/>
          <w:szCs w:val="22"/>
          <w:lang w:val="en-US"/>
        </w:rPr>
        <w:t xml:space="preserve">Heat: </w:t>
      </w:r>
      <w:r w:rsidR="00AA6EF9">
        <w:rPr>
          <w:rFonts w:ascii="Lora" w:hAnsi="Lora" w:cs="Poppins"/>
          <w:color w:val="auto"/>
          <w:sz w:val="22"/>
          <w:szCs w:val="22"/>
          <w:lang w:val="en-US"/>
        </w:rPr>
        <w:t xml:space="preserve">  </w:t>
      </w:r>
      <w:r w:rsidR="00AA6EF9" w:rsidRPr="00630ECD">
        <w:rPr>
          <w:rFonts w:ascii="Lora" w:hAnsi="Lora" w:cs="Poppins"/>
          <w:b/>
          <w:bCs/>
          <w:color w:val="auto"/>
          <w:sz w:val="22"/>
          <w:szCs w:val="22"/>
          <w:lang w:val="en-US"/>
        </w:rPr>
        <w:t>None , the person buy</w:t>
      </w:r>
      <w:r w:rsidR="00630ECD" w:rsidRPr="00630ECD">
        <w:rPr>
          <w:rFonts w:ascii="Lora" w:hAnsi="Lora" w:cs="Poppins"/>
          <w:b/>
          <w:bCs/>
          <w:color w:val="auto"/>
          <w:sz w:val="22"/>
          <w:szCs w:val="22"/>
          <w:lang w:val="en-US"/>
        </w:rPr>
        <w:t>s</w:t>
      </w:r>
      <w:r w:rsidR="00AA6EF9" w:rsidRPr="00630ECD">
        <w:rPr>
          <w:rFonts w:ascii="Lora" w:hAnsi="Lora" w:cs="Poppins"/>
          <w:b/>
          <w:bCs/>
          <w:color w:val="auto"/>
          <w:sz w:val="22"/>
          <w:szCs w:val="22"/>
          <w:lang w:val="en-US"/>
        </w:rPr>
        <w:t xml:space="preserve"> oil from www.ok.dk</w:t>
      </w:r>
    </w:p>
    <w:p w14:paraId="2B64880F" w14:textId="7C1EEBE4" w:rsidR="00C502AF" w:rsidRPr="00630ECD" w:rsidRDefault="00C502AF" w:rsidP="00F72AE1">
      <w:pPr>
        <w:pStyle w:val="Adresse"/>
        <w:pBdr>
          <w:bottom w:val="single" w:sz="6" w:space="1" w:color="auto"/>
          <w:between w:val="single" w:sz="6" w:space="1" w:color="auto"/>
        </w:pBdr>
        <w:tabs>
          <w:tab w:val="left" w:pos="4962"/>
          <w:tab w:val="left" w:pos="5812"/>
          <w:tab w:val="left" w:pos="7230"/>
        </w:tabs>
        <w:spacing w:line="240" w:lineRule="auto"/>
        <w:jc w:val="left"/>
        <w:rPr>
          <w:rFonts w:ascii="Lora" w:hAnsi="Lora" w:cs="Poppins"/>
          <w:color w:val="auto"/>
          <w:sz w:val="22"/>
          <w:szCs w:val="22"/>
        </w:rPr>
      </w:pPr>
      <w:r w:rsidRPr="00630ECD">
        <w:rPr>
          <w:rFonts w:ascii="Lora" w:hAnsi="Lora" w:cs="Poppins"/>
          <w:color w:val="auto"/>
          <w:sz w:val="22"/>
          <w:szCs w:val="22"/>
        </w:rPr>
        <w:t xml:space="preserve">Water: </w:t>
      </w:r>
      <w:r w:rsidR="003D2F39" w:rsidRPr="00630ECD">
        <w:rPr>
          <w:rFonts w:ascii="Lora" w:hAnsi="Lora" w:cs="Poppins"/>
          <w:color w:val="auto"/>
          <w:sz w:val="22"/>
          <w:szCs w:val="22"/>
        </w:rPr>
        <w:t xml:space="preserve"> </w:t>
      </w:r>
      <w:r w:rsidR="00630ECD" w:rsidRPr="00630ECD">
        <w:rPr>
          <w:rFonts w:ascii="Lora" w:hAnsi="Lora" w:cs="Poppins"/>
          <w:b/>
          <w:bCs/>
          <w:color w:val="auto"/>
          <w:sz w:val="22"/>
          <w:szCs w:val="22"/>
        </w:rPr>
        <w:t>Slangerup Vandværk AmbA</w:t>
      </w:r>
      <w:r w:rsidRPr="00630ECD">
        <w:rPr>
          <w:rFonts w:ascii="Lora" w:hAnsi="Lora" w:cs="Poppins"/>
          <w:color w:val="auto"/>
          <w:sz w:val="22"/>
          <w:szCs w:val="22"/>
        </w:rPr>
        <w:tab/>
        <w:t xml:space="preserve">Wastewater: </w:t>
      </w:r>
      <w:r w:rsidR="003D2F39" w:rsidRPr="00630ECD">
        <w:rPr>
          <w:rFonts w:ascii="Lora" w:hAnsi="Lora" w:cs="Poppins"/>
          <w:color w:val="auto"/>
          <w:sz w:val="22"/>
          <w:szCs w:val="22"/>
        </w:rPr>
        <w:t xml:space="preserve"> </w:t>
      </w:r>
      <w:r w:rsidR="003D2F39" w:rsidRPr="00630ECD">
        <w:rPr>
          <w:rFonts w:ascii="Lora" w:hAnsi="Lora" w:cs="Poppins"/>
          <w:b/>
          <w:bCs/>
          <w:color w:val="auto"/>
          <w:sz w:val="22"/>
          <w:szCs w:val="22"/>
        </w:rPr>
        <w:t>NOVAFOS</w:t>
      </w:r>
    </w:p>
    <w:p w14:paraId="4AC46EB5" w14:textId="77777777" w:rsidR="00C502AF" w:rsidRPr="00630ECD" w:rsidRDefault="00C502AF" w:rsidP="00F322AB">
      <w:pPr>
        <w:pStyle w:val="Adresse"/>
        <w:spacing w:line="240" w:lineRule="auto"/>
        <w:jc w:val="left"/>
        <w:rPr>
          <w:rFonts w:ascii="Lora" w:hAnsi="Lora" w:cs="Poppins"/>
          <w:color w:val="auto"/>
          <w:sz w:val="22"/>
          <w:szCs w:val="22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736"/>
      </w:tblGrid>
      <w:tr w:rsidR="001F545A" w:rsidRPr="00527772" w14:paraId="31911D18" w14:textId="77777777" w:rsidTr="00315E55">
        <w:tc>
          <w:tcPr>
            <w:tcW w:w="9736" w:type="dxa"/>
            <w:tcBorders>
              <w:top w:val="nil"/>
              <w:left w:val="nil"/>
              <w:bottom w:val="nil"/>
              <w:right w:val="nil"/>
            </w:tcBorders>
            <w:shd w:val="clear" w:color="auto" w:fill="006664"/>
          </w:tcPr>
          <w:p w14:paraId="6CD7E5A0" w14:textId="77777777" w:rsidR="00C502AF" w:rsidRPr="00C502AF" w:rsidRDefault="00C502AF" w:rsidP="00315E55">
            <w:pPr>
              <w:pStyle w:val="Adresse"/>
              <w:spacing w:line="240" w:lineRule="auto"/>
              <w:jc w:val="left"/>
              <w:rPr>
                <w:rFonts w:ascii="Lora" w:hAnsi="Lora" w:cs="Poppins"/>
                <w:color w:val="auto"/>
                <w:sz w:val="20"/>
                <w:szCs w:val="20"/>
                <w:lang w:val="en-US"/>
              </w:rPr>
            </w:pPr>
            <w:r w:rsidRPr="00C502AF">
              <w:rPr>
                <w:rFonts w:ascii="Poppins" w:hAnsi="Poppins" w:cs="Poppins"/>
                <w:color w:val="FFFFFF"/>
                <w:sz w:val="26"/>
                <w:szCs w:val="26"/>
                <w:lang w:val="en-US"/>
              </w:rPr>
              <w:t>THINGS TO BE AWARE OF WHEN VIEWING</w:t>
            </w:r>
          </w:p>
        </w:tc>
      </w:tr>
    </w:tbl>
    <w:p w14:paraId="2715DFD6" w14:textId="4362D79F" w:rsidR="00C502AF" w:rsidRPr="00C502AF" w:rsidRDefault="00C502AF" w:rsidP="00AB1B5C">
      <w:pPr>
        <w:pStyle w:val="Adresse"/>
        <w:spacing w:before="120" w:after="120" w:line="240" w:lineRule="auto"/>
        <w:jc w:val="left"/>
        <w:rPr>
          <w:rFonts w:ascii="Lora" w:hAnsi="Lora" w:cs="Poppins"/>
          <w:color w:val="auto"/>
          <w:sz w:val="22"/>
          <w:szCs w:val="22"/>
          <w:lang w:val="en-US"/>
        </w:rPr>
      </w:pPr>
      <w:r w:rsidRPr="00C502AF">
        <w:rPr>
          <w:rFonts w:ascii="Lora" w:hAnsi="Lora"/>
          <w:color w:val="auto"/>
          <w:w w:val="95"/>
          <w:sz w:val="22"/>
          <w:szCs w:val="22"/>
          <w:lang w:val="en-US"/>
        </w:rPr>
        <w:t xml:space="preserve">Is there an alarm? 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  <w:t>( ) Yes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  <w:t>(</w:t>
      </w:r>
      <w:r w:rsidR="00AA6EF9">
        <w:rPr>
          <w:rFonts w:ascii="Lora" w:hAnsi="Lora" w:cs="Poppins"/>
          <w:color w:val="auto"/>
          <w:sz w:val="22"/>
          <w:szCs w:val="22"/>
          <w:lang w:val="en-US"/>
        </w:rPr>
        <w:t>X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 xml:space="preserve"> ) No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</w:r>
      <w:r w:rsidRPr="00C502AF">
        <w:rPr>
          <w:rFonts w:ascii="Lora" w:hAnsi="Lora" w:cs="Poppins"/>
          <w:i/>
          <w:iCs/>
          <w:color w:val="auto"/>
          <w:sz w:val="22"/>
          <w:szCs w:val="22"/>
          <w:lang w:val="en-US"/>
        </w:rPr>
        <w:t>(set x)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</w:r>
    </w:p>
    <w:p w14:paraId="0D38DE7A" w14:textId="77777777" w:rsidR="00C502AF" w:rsidRPr="00C502AF" w:rsidRDefault="00C502AF" w:rsidP="00205462">
      <w:pPr>
        <w:pStyle w:val="Adresse"/>
        <w:tabs>
          <w:tab w:val="left" w:pos="4962"/>
          <w:tab w:val="left" w:pos="5812"/>
          <w:tab w:val="left" w:pos="7230"/>
        </w:tabs>
        <w:spacing w:line="240" w:lineRule="auto"/>
        <w:jc w:val="left"/>
        <w:rPr>
          <w:rFonts w:ascii="Lora" w:hAnsi="Lora" w:cs="Poppins"/>
          <w:color w:val="auto"/>
          <w:sz w:val="22"/>
          <w:szCs w:val="22"/>
          <w:lang w:val="en-US"/>
        </w:rPr>
      </w:pPr>
      <w:r w:rsidRPr="00C502AF">
        <w:rPr>
          <w:rFonts w:ascii="Lora" w:hAnsi="Lora" w:cs="Poppins"/>
          <w:color w:val="auto"/>
          <w:sz w:val="22"/>
          <w:szCs w:val="22"/>
          <w:lang w:val="en-US"/>
        </w:rPr>
        <w:t>Brand: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  <w:t>Location:</w:t>
      </w:r>
    </w:p>
    <w:p w14:paraId="59BB979B" w14:textId="77777777" w:rsidR="00C502AF" w:rsidRPr="00C502AF" w:rsidRDefault="00C502AF" w:rsidP="00205462">
      <w:pPr>
        <w:pStyle w:val="Adresse"/>
        <w:pBdr>
          <w:top w:val="single" w:sz="6" w:space="1" w:color="auto"/>
          <w:bottom w:val="single" w:sz="6" w:space="1" w:color="auto"/>
        </w:pBdr>
        <w:tabs>
          <w:tab w:val="left" w:pos="4962"/>
          <w:tab w:val="left" w:pos="5812"/>
          <w:tab w:val="left" w:pos="7230"/>
        </w:tabs>
        <w:spacing w:line="240" w:lineRule="auto"/>
        <w:jc w:val="left"/>
        <w:rPr>
          <w:rFonts w:ascii="Lora" w:hAnsi="Lora" w:cs="Poppins"/>
          <w:color w:val="auto"/>
          <w:sz w:val="22"/>
          <w:szCs w:val="22"/>
          <w:lang w:val="en-US"/>
        </w:rPr>
      </w:pPr>
      <w:r w:rsidRPr="00C502AF">
        <w:rPr>
          <w:rFonts w:ascii="Lora" w:hAnsi="Lora" w:cs="Poppins"/>
          <w:color w:val="auto"/>
          <w:sz w:val="22"/>
          <w:szCs w:val="22"/>
          <w:lang w:val="en-US"/>
        </w:rPr>
        <w:t xml:space="preserve">Possible. Code: </w:t>
      </w:r>
    </w:p>
    <w:p w14:paraId="0CB3F25F" w14:textId="77777777" w:rsidR="00C502AF" w:rsidRPr="00C502AF" w:rsidRDefault="00C502AF" w:rsidP="00205462">
      <w:pPr>
        <w:pStyle w:val="Adresse"/>
        <w:spacing w:before="240" w:line="240" w:lineRule="auto"/>
        <w:jc w:val="left"/>
        <w:rPr>
          <w:rFonts w:ascii="Lora" w:hAnsi="Lora" w:cs="Poppins"/>
          <w:i/>
          <w:iCs/>
          <w:color w:val="auto"/>
          <w:sz w:val="22"/>
          <w:szCs w:val="22"/>
          <w:lang w:val="en-US"/>
        </w:rPr>
      </w:pPr>
      <w:r w:rsidRPr="00C502AF">
        <w:rPr>
          <w:rFonts w:ascii="Lora" w:hAnsi="Lora"/>
          <w:color w:val="auto"/>
          <w:w w:val="95"/>
          <w:sz w:val="22"/>
          <w:szCs w:val="22"/>
          <w:lang w:val="en-US"/>
        </w:rPr>
        <w:t xml:space="preserve">Seller disables alarm at viewings? 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  <w:t>( ) Yes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  <w:t>( ) No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</w:r>
      <w:r w:rsidRPr="00C502AF">
        <w:rPr>
          <w:rFonts w:ascii="Lora" w:hAnsi="Lora" w:cs="Poppins"/>
          <w:i/>
          <w:iCs/>
          <w:color w:val="auto"/>
          <w:sz w:val="22"/>
          <w:szCs w:val="22"/>
          <w:lang w:val="en-US"/>
        </w:rPr>
        <w:t>(set x)</w:t>
      </w:r>
    </w:p>
    <w:p w14:paraId="6E65F0EA" w14:textId="77777777" w:rsidR="00C502AF" w:rsidRPr="00C502AF" w:rsidRDefault="00C502AF" w:rsidP="00EA0005">
      <w:pPr>
        <w:pStyle w:val="Adresse"/>
        <w:pBdr>
          <w:bottom w:val="single" w:sz="6" w:space="1" w:color="auto"/>
        </w:pBdr>
        <w:spacing w:after="120" w:line="240" w:lineRule="auto"/>
        <w:jc w:val="left"/>
        <w:rPr>
          <w:rFonts w:ascii="Lora" w:hAnsi="Lora" w:cs="Poppins"/>
          <w:i/>
          <w:iCs/>
          <w:color w:val="auto"/>
          <w:sz w:val="22"/>
          <w:szCs w:val="22"/>
          <w:lang w:val="en-US"/>
        </w:rPr>
      </w:pPr>
      <w:r w:rsidRPr="00C502AF">
        <w:rPr>
          <w:rFonts w:ascii="Lora" w:hAnsi="Lora"/>
          <w:color w:val="auto"/>
          <w:w w:val="95"/>
          <w:sz w:val="22"/>
          <w:szCs w:val="22"/>
          <w:lang w:val="en-US"/>
        </w:rPr>
        <w:t>Can the alarm be included in the deal?</w:t>
      </w:r>
      <w:r w:rsidRPr="00C502AF">
        <w:rPr>
          <w:rFonts w:ascii="Lora" w:hAnsi="Lora"/>
          <w:color w:val="auto"/>
          <w:w w:val="95"/>
          <w:sz w:val="22"/>
          <w:szCs w:val="22"/>
          <w:lang w:val="en-US"/>
        </w:rPr>
        <w:tab/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  <w:t>( ) Yes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  <w:t>( ) No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</w:r>
      <w:r w:rsidRPr="00C502AF">
        <w:rPr>
          <w:rFonts w:ascii="Lora" w:hAnsi="Lora" w:cs="Poppins"/>
          <w:i/>
          <w:iCs/>
          <w:color w:val="auto"/>
          <w:sz w:val="22"/>
          <w:szCs w:val="22"/>
          <w:lang w:val="en-US"/>
        </w:rPr>
        <w:t>(set x)</w:t>
      </w:r>
    </w:p>
    <w:p w14:paraId="34932268" w14:textId="77777777" w:rsidR="00D80ABF" w:rsidRDefault="00D80ABF" w:rsidP="007B0361">
      <w:pPr>
        <w:pStyle w:val="Adresse"/>
        <w:tabs>
          <w:tab w:val="left" w:pos="3119"/>
        </w:tabs>
        <w:spacing w:line="240" w:lineRule="auto"/>
        <w:jc w:val="left"/>
        <w:rPr>
          <w:rFonts w:ascii="Lora" w:hAnsi="Lora"/>
          <w:color w:val="auto"/>
          <w:w w:val="95"/>
          <w:sz w:val="22"/>
          <w:szCs w:val="22"/>
          <w:lang w:val="en-US"/>
        </w:rPr>
      </w:pPr>
    </w:p>
    <w:p w14:paraId="7067E364" w14:textId="77777777" w:rsidR="00D80ABF" w:rsidRDefault="00D80ABF" w:rsidP="007B0361">
      <w:pPr>
        <w:pStyle w:val="Adresse"/>
        <w:tabs>
          <w:tab w:val="left" w:pos="3119"/>
        </w:tabs>
        <w:spacing w:line="240" w:lineRule="auto"/>
        <w:jc w:val="left"/>
        <w:rPr>
          <w:rFonts w:ascii="Lora" w:hAnsi="Lora"/>
          <w:color w:val="auto"/>
          <w:w w:val="95"/>
          <w:sz w:val="22"/>
          <w:szCs w:val="22"/>
          <w:lang w:val="en-US"/>
        </w:rPr>
      </w:pPr>
    </w:p>
    <w:p w14:paraId="6B40EC92" w14:textId="77777777" w:rsidR="00D80ABF" w:rsidRDefault="00D80ABF" w:rsidP="007B0361">
      <w:pPr>
        <w:pStyle w:val="Adresse"/>
        <w:tabs>
          <w:tab w:val="left" w:pos="3119"/>
        </w:tabs>
        <w:spacing w:line="240" w:lineRule="auto"/>
        <w:jc w:val="left"/>
        <w:rPr>
          <w:rFonts w:ascii="Lora" w:hAnsi="Lora"/>
          <w:color w:val="auto"/>
          <w:w w:val="95"/>
          <w:sz w:val="22"/>
          <w:szCs w:val="22"/>
          <w:lang w:val="en-US"/>
        </w:rPr>
      </w:pPr>
    </w:p>
    <w:p w14:paraId="57D82902" w14:textId="0AD6CAB5" w:rsidR="00C502AF" w:rsidRPr="00C502AF" w:rsidRDefault="00C502AF" w:rsidP="007B0361">
      <w:pPr>
        <w:pStyle w:val="Adresse"/>
        <w:tabs>
          <w:tab w:val="left" w:pos="3119"/>
        </w:tabs>
        <w:spacing w:line="240" w:lineRule="auto"/>
        <w:jc w:val="left"/>
        <w:rPr>
          <w:rFonts w:ascii="Lora" w:hAnsi="Lora" w:cs="Poppins"/>
          <w:i/>
          <w:iCs/>
          <w:color w:val="auto"/>
          <w:sz w:val="22"/>
          <w:szCs w:val="22"/>
          <w:lang w:val="en-US"/>
        </w:rPr>
      </w:pPr>
      <w:r w:rsidRPr="00C502AF">
        <w:rPr>
          <w:rFonts w:ascii="Lora" w:hAnsi="Lora"/>
          <w:color w:val="auto"/>
          <w:w w:val="95"/>
          <w:sz w:val="22"/>
          <w:szCs w:val="22"/>
          <w:lang w:val="en-US"/>
        </w:rPr>
        <w:t xml:space="preserve">Is there an electric car charging station on the property?  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  <w:t>( ) Yes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  <w:t>(</w:t>
      </w:r>
      <w:r w:rsidR="00D80ABF">
        <w:rPr>
          <w:rFonts w:ascii="Lora" w:hAnsi="Lora" w:cs="Poppins"/>
          <w:color w:val="auto"/>
          <w:sz w:val="22"/>
          <w:szCs w:val="22"/>
          <w:lang w:val="en-US"/>
        </w:rPr>
        <w:t>X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 xml:space="preserve"> ) No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</w:r>
      <w:r w:rsidRPr="00C502AF">
        <w:rPr>
          <w:rFonts w:ascii="Lora" w:hAnsi="Lora" w:cs="Poppins"/>
          <w:i/>
          <w:iCs/>
          <w:color w:val="auto"/>
          <w:sz w:val="22"/>
          <w:szCs w:val="22"/>
          <w:lang w:val="en-US"/>
        </w:rPr>
        <w:t>(set x)</w:t>
      </w:r>
    </w:p>
    <w:p w14:paraId="1AAA1010" w14:textId="6D2B3E12" w:rsidR="00C502AF" w:rsidRPr="00C502AF" w:rsidRDefault="00C502AF" w:rsidP="00F17CB5">
      <w:pPr>
        <w:pStyle w:val="Adresse"/>
        <w:spacing w:before="240" w:line="240" w:lineRule="auto"/>
        <w:jc w:val="left"/>
        <w:rPr>
          <w:rFonts w:ascii="Lora" w:hAnsi="Lora" w:cs="Poppins"/>
          <w:i/>
          <w:iCs/>
          <w:color w:val="auto"/>
          <w:sz w:val="22"/>
          <w:szCs w:val="22"/>
          <w:lang w:val="en-US"/>
        </w:rPr>
      </w:pPr>
      <w:r w:rsidRPr="00C502AF">
        <w:rPr>
          <w:rFonts w:ascii="Lora" w:hAnsi="Lora"/>
          <w:color w:val="auto"/>
          <w:w w:val="95"/>
          <w:sz w:val="22"/>
          <w:szCs w:val="22"/>
          <w:lang w:val="en-US"/>
        </w:rPr>
        <w:t xml:space="preserve">Is there a subscription for the charging station? 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  <w:t>( ) Yes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  <w:t xml:space="preserve">( </w:t>
      </w:r>
      <w:r w:rsidR="00D80ABF">
        <w:rPr>
          <w:rFonts w:ascii="Lora" w:hAnsi="Lora" w:cs="Poppins"/>
          <w:color w:val="auto"/>
          <w:sz w:val="22"/>
          <w:szCs w:val="22"/>
          <w:lang w:val="en-US"/>
        </w:rPr>
        <w:t>X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>) No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</w:r>
      <w:r w:rsidRPr="00C502AF">
        <w:rPr>
          <w:rFonts w:ascii="Lora" w:hAnsi="Lora" w:cs="Poppins"/>
          <w:i/>
          <w:iCs/>
          <w:color w:val="auto"/>
          <w:sz w:val="22"/>
          <w:szCs w:val="22"/>
          <w:lang w:val="en-US"/>
        </w:rPr>
        <w:t>(set x)</w:t>
      </w:r>
    </w:p>
    <w:p w14:paraId="09370397" w14:textId="2EF91AD9" w:rsidR="00C502AF" w:rsidRPr="00C502AF" w:rsidRDefault="00C502AF" w:rsidP="008F1BA5">
      <w:pPr>
        <w:pStyle w:val="Adresse"/>
        <w:spacing w:after="240" w:line="240" w:lineRule="auto"/>
        <w:jc w:val="left"/>
        <w:rPr>
          <w:rFonts w:ascii="Lora" w:hAnsi="Lora" w:cs="Poppins"/>
          <w:i/>
          <w:iCs/>
          <w:color w:val="auto"/>
          <w:sz w:val="22"/>
          <w:szCs w:val="22"/>
          <w:lang w:val="en-US"/>
        </w:rPr>
      </w:pPr>
      <w:r w:rsidRPr="00C502AF">
        <w:rPr>
          <w:rFonts w:ascii="Lora" w:hAnsi="Lora"/>
          <w:color w:val="auto"/>
          <w:w w:val="95"/>
          <w:sz w:val="22"/>
          <w:szCs w:val="22"/>
          <w:lang w:val="en-US"/>
        </w:rPr>
        <w:t>Can the charging station be included in the deal?</w:t>
      </w:r>
      <w:r w:rsidRPr="00C502AF">
        <w:rPr>
          <w:rFonts w:ascii="Lora" w:hAnsi="Lora"/>
          <w:color w:val="auto"/>
          <w:w w:val="95"/>
          <w:sz w:val="22"/>
          <w:szCs w:val="22"/>
          <w:lang w:val="en-US"/>
        </w:rPr>
        <w:tab/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  <w:t>( ) Yes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  <w:t>(</w:t>
      </w:r>
      <w:r w:rsidR="00D80ABF">
        <w:rPr>
          <w:rFonts w:ascii="Lora" w:hAnsi="Lora" w:cs="Poppins"/>
          <w:color w:val="auto"/>
          <w:sz w:val="22"/>
          <w:szCs w:val="22"/>
          <w:lang w:val="en-US"/>
        </w:rPr>
        <w:t>X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 xml:space="preserve"> ) No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</w:r>
      <w:r w:rsidRPr="00C502AF">
        <w:rPr>
          <w:rFonts w:ascii="Lora" w:hAnsi="Lora" w:cs="Poppins"/>
          <w:i/>
          <w:iCs/>
          <w:color w:val="auto"/>
          <w:sz w:val="22"/>
          <w:szCs w:val="22"/>
          <w:lang w:val="en-US"/>
        </w:rPr>
        <w:t>(set x)</w:t>
      </w:r>
    </w:p>
    <w:p w14:paraId="1E91802A" w14:textId="77777777" w:rsidR="00C502AF" w:rsidRPr="00C502AF" w:rsidRDefault="00C502AF" w:rsidP="008F1BA5">
      <w:pPr>
        <w:pStyle w:val="Adresse"/>
        <w:pBdr>
          <w:bottom w:val="single" w:sz="12" w:space="1" w:color="auto"/>
        </w:pBdr>
        <w:spacing w:after="240" w:line="240" w:lineRule="auto"/>
        <w:jc w:val="left"/>
        <w:rPr>
          <w:rFonts w:ascii="Lora" w:hAnsi="Lora" w:cs="Poppins"/>
          <w:color w:val="auto"/>
          <w:sz w:val="22"/>
          <w:szCs w:val="22"/>
          <w:lang w:val="en-US"/>
        </w:rPr>
      </w:pPr>
      <w:r w:rsidRPr="00C502AF">
        <w:rPr>
          <w:rFonts w:ascii="Lora" w:hAnsi="Lora" w:cs="Poppins"/>
          <w:color w:val="auto"/>
          <w:sz w:val="22"/>
          <w:szCs w:val="22"/>
          <w:lang w:val="en-US"/>
        </w:rPr>
        <w:t xml:space="preserve">Comments: </w:t>
      </w:r>
    </w:p>
    <w:p w14:paraId="4EEE8999" w14:textId="79D1AA8C" w:rsidR="00C502AF" w:rsidRPr="00C502AF" w:rsidRDefault="00D80ABF" w:rsidP="008F1BA5">
      <w:pPr>
        <w:pStyle w:val="Adresse"/>
        <w:spacing w:after="240" w:line="240" w:lineRule="auto"/>
        <w:jc w:val="left"/>
        <w:rPr>
          <w:rFonts w:ascii="Lora" w:hAnsi="Lora" w:cs="Poppins"/>
          <w:color w:val="auto"/>
          <w:sz w:val="22"/>
          <w:szCs w:val="22"/>
          <w:lang w:val="en-US"/>
        </w:rPr>
      </w:pPr>
      <w:r w:rsidRPr="00D80ABF">
        <w:rPr>
          <w:rFonts w:ascii="Lora" w:hAnsi="Lora" w:cs="Poppins"/>
          <w:b/>
          <w:bCs/>
          <w:color w:val="auto"/>
          <w:sz w:val="18"/>
          <w:szCs w:val="18"/>
          <w:lang w:val="en-US"/>
        </w:rPr>
        <w:t xml:space="preserve">There is are two public fast </w:t>
      </w:r>
      <w:r>
        <w:rPr>
          <w:rFonts w:ascii="Lora" w:hAnsi="Lora" w:cs="Poppins"/>
          <w:b/>
          <w:bCs/>
          <w:color w:val="auto"/>
          <w:sz w:val="18"/>
          <w:szCs w:val="18"/>
          <w:lang w:val="en-US"/>
        </w:rPr>
        <w:t xml:space="preserve">high power </w:t>
      </w:r>
      <w:r w:rsidRPr="00D80ABF">
        <w:rPr>
          <w:rFonts w:ascii="Lora" w:hAnsi="Lora" w:cs="Poppins"/>
          <w:b/>
          <w:bCs/>
          <w:color w:val="auto"/>
          <w:sz w:val="18"/>
          <w:szCs w:val="18"/>
          <w:lang w:val="en-US"/>
        </w:rPr>
        <w:t xml:space="preserve">Electric charging points in </w:t>
      </w:r>
      <w:r w:rsidRPr="00D80ABF">
        <w:rPr>
          <w:rFonts w:ascii="Lora" w:hAnsi="Lora" w:cs="Calibri"/>
          <w:b/>
          <w:bCs/>
          <w:sz w:val="18"/>
          <w:szCs w:val="18"/>
          <w:lang w:val="en-US"/>
        </w:rPr>
        <w:t xml:space="preserve">Superborsen car park which </w:t>
      </w:r>
      <w:r w:rsidR="002916A4">
        <w:rPr>
          <w:rFonts w:ascii="Lora" w:hAnsi="Lora" w:cs="Calibri"/>
          <w:b/>
          <w:bCs/>
          <w:sz w:val="18"/>
          <w:szCs w:val="18"/>
          <w:lang w:val="en-US"/>
        </w:rPr>
        <w:t xml:space="preserve">are </w:t>
      </w:r>
      <w:r w:rsidRPr="00D80ABF">
        <w:rPr>
          <w:rFonts w:ascii="Lora" w:hAnsi="Lora" w:cs="Calibri"/>
          <w:b/>
          <w:bCs/>
          <w:sz w:val="18"/>
          <w:szCs w:val="18"/>
          <w:lang w:val="en-US"/>
        </w:rPr>
        <w:t>3 mins walk away</w:t>
      </w:r>
      <w:r w:rsidR="002916A4">
        <w:rPr>
          <w:rFonts w:ascii="Lora" w:hAnsi="Lora" w:cs="Calibri"/>
          <w:b/>
          <w:bCs/>
          <w:sz w:val="18"/>
          <w:szCs w:val="18"/>
          <w:lang w:val="en-US"/>
        </w:rPr>
        <w:t>.</w:t>
      </w:r>
    </w:p>
    <w:p w14:paraId="30219138" w14:textId="77777777" w:rsidR="00C502AF" w:rsidRPr="00C502AF" w:rsidRDefault="00C502AF" w:rsidP="007B0361">
      <w:pPr>
        <w:pStyle w:val="Adresse"/>
        <w:tabs>
          <w:tab w:val="left" w:pos="3119"/>
        </w:tabs>
        <w:spacing w:line="240" w:lineRule="auto"/>
        <w:jc w:val="left"/>
        <w:rPr>
          <w:rFonts w:ascii="Lora" w:hAnsi="Lora"/>
          <w:color w:val="auto"/>
          <w:w w:val="95"/>
          <w:sz w:val="22"/>
          <w:szCs w:val="22"/>
          <w:lang w:val="en-US"/>
        </w:rPr>
      </w:pPr>
    </w:p>
    <w:p w14:paraId="12CCD4A2" w14:textId="41F6C6A7" w:rsidR="00C502AF" w:rsidRPr="00C502AF" w:rsidRDefault="00C502AF" w:rsidP="007B0361">
      <w:pPr>
        <w:pStyle w:val="Adresse"/>
        <w:tabs>
          <w:tab w:val="left" w:pos="3119"/>
        </w:tabs>
        <w:spacing w:line="240" w:lineRule="auto"/>
        <w:jc w:val="left"/>
        <w:rPr>
          <w:rFonts w:ascii="Lora" w:hAnsi="Lora" w:cs="Poppins"/>
          <w:color w:val="auto"/>
          <w:sz w:val="22"/>
          <w:szCs w:val="22"/>
          <w:lang w:val="en-US"/>
        </w:rPr>
      </w:pPr>
      <w:r w:rsidRPr="00C502AF">
        <w:rPr>
          <w:rFonts w:ascii="Lora" w:hAnsi="Lora"/>
          <w:color w:val="auto"/>
          <w:w w:val="95"/>
          <w:sz w:val="22"/>
          <w:szCs w:val="22"/>
          <w:lang w:val="en-US"/>
        </w:rPr>
        <w:t>Are there pets in the home?</w:t>
      </w:r>
      <w:r w:rsidRPr="00C502AF">
        <w:rPr>
          <w:rFonts w:ascii="Lora" w:hAnsi="Lora"/>
          <w:color w:val="auto"/>
          <w:w w:val="95"/>
          <w:sz w:val="22"/>
          <w:szCs w:val="22"/>
          <w:lang w:val="en-US"/>
        </w:rPr>
        <w:tab/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 xml:space="preserve">  ( ) Yes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  <w:t xml:space="preserve">( </w:t>
      </w:r>
      <w:r w:rsidR="00AA6EF9">
        <w:rPr>
          <w:rFonts w:ascii="Lora" w:hAnsi="Lora" w:cs="Poppins"/>
          <w:color w:val="auto"/>
          <w:sz w:val="22"/>
          <w:szCs w:val="22"/>
          <w:lang w:val="en-US"/>
        </w:rPr>
        <w:t>X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>) No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</w:r>
      <w:r w:rsidRPr="00C502AF">
        <w:rPr>
          <w:rFonts w:ascii="Lora" w:hAnsi="Lora" w:cs="Poppins"/>
          <w:i/>
          <w:iCs/>
          <w:color w:val="auto"/>
          <w:sz w:val="22"/>
          <w:szCs w:val="22"/>
          <w:lang w:val="en-US"/>
        </w:rPr>
        <w:t>(set x)</w:t>
      </w:r>
    </w:p>
    <w:p w14:paraId="570602AC" w14:textId="77777777" w:rsidR="00C502AF" w:rsidRPr="00C502AF" w:rsidRDefault="00C502AF" w:rsidP="00011387">
      <w:pPr>
        <w:pStyle w:val="Adresse"/>
        <w:tabs>
          <w:tab w:val="left" w:pos="4962"/>
          <w:tab w:val="left" w:pos="5812"/>
          <w:tab w:val="left" w:pos="7230"/>
        </w:tabs>
        <w:spacing w:before="120" w:line="240" w:lineRule="auto"/>
        <w:jc w:val="left"/>
        <w:rPr>
          <w:rFonts w:ascii="Lora" w:hAnsi="Lora" w:cs="Poppins"/>
          <w:color w:val="auto"/>
          <w:sz w:val="22"/>
          <w:szCs w:val="22"/>
          <w:lang w:val="en-US"/>
        </w:rPr>
      </w:pPr>
      <w:r w:rsidRPr="00C502AF">
        <w:rPr>
          <w:rFonts w:ascii="Lora" w:hAnsi="Lora" w:cs="Poppins"/>
          <w:color w:val="auto"/>
          <w:sz w:val="22"/>
          <w:szCs w:val="22"/>
          <w:lang w:val="en-US"/>
        </w:rPr>
        <w:t xml:space="preserve">Which ones? </w:t>
      </w:r>
    </w:p>
    <w:p w14:paraId="1CA166B0" w14:textId="77777777" w:rsidR="00C502AF" w:rsidRPr="00C502AF" w:rsidRDefault="00C502AF" w:rsidP="006B68A3">
      <w:pPr>
        <w:pStyle w:val="Adresse"/>
        <w:pBdr>
          <w:top w:val="single" w:sz="6" w:space="1" w:color="auto"/>
          <w:bottom w:val="single" w:sz="6" w:space="1" w:color="auto"/>
        </w:pBdr>
        <w:tabs>
          <w:tab w:val="left" w:pos="4962"/>
          <w:tab w:val="left" w:pos="5812"/>
          <w:tab w:val="left" w:pos="7230"/>
        </w:tabs>
        <w:spacing w:line="240" w:lineRule="auto"/>
        <w:jc w:val="left"/>
        <w:rPr>
          <w:rFonts w:ascii="Lora" w:hAnsi="Lora" w:cs="Poppins"/>
          <w:color w:val="auto"/>
          <w:sz w:val="22"/>
          <w:szCs w:val="22"/>
          <w:lang w:val="en-US"/>
        </w:rPr>
      </w:pPr>
      <w:r w:rsidRPr="00C502AF">
        <w:rPr>
          <w:rFonts w:ascii="Lora" w:hAnsi="Lora" w:cs="Poppins"/>
          <w:color w:val="auto"/>
          <w:sz w:val="22"/>
          <w:szCs w:val="22"/>
          <w:lang w:val="en-US"/>
        </w:rPr>
        <w:t xml:space="preserve">Notes: </w:t>
      </w:r>
      <w:r w:rsidRPr="00C502AF">
        <w:rPr>
          <w:rFonts w:ascii="Lora" w:hAnsi="Lora" w:cs="Poppins"/>
          <w:i/>
          <w:iCs/>
          <w:color w:val="auto"/>
          <w:sz w:val="22"/>
          <w:szCs w:val="22"/>
          <w:lang w:val="en-US"/>
        </w:rPr>
        <w:t>(e.g. the cat must not be let out, or similar</w:t>
      </w:r>
    </w:p>
    <w:p w14:paraId="76ED3E7B" w14:textId="77777777" w:rsidR="00C502AF" w:rsidRPr="00C502AF" w:rsidRDefault="00C502AF" w:rsidP="006B68A3">
      <w:pPr>
        <w:pStyle w:val="Adresse"/>
        <w:pBdr>
          <w:bottom w:val="single" w:sz="6" w:space="1" w:color="auto"/>
          <w:between w:val="single" w:sz="6" w:space="1" w:color="auto"/>
        </w:pBdr>
        <w:tabs>
          <w:tab w:val="left" w:pos="4962"/>
          <w:tab w:val="left" w:pos="5812"/>
          <w:tab w:val="left" w:pos="7230"/>
        </w:tabs>
        <w:spacing w:line="240" w:lineRule="auto"/>
        <w:jc w:val="left"/>
        <w:rPr>
          <w:rFonts w:ascii="Lora" w:hAnsi="Lora" w:cs="Poppins"/>
          <w:color w:val="auto"/>
          <w:sz w:val="22"/>
          <w:szCs w:val="22"/>
          <w:lang w:val="en-US"/>
        </w:rPr>
      </w:pPr>
    </w:p>
    <w:p w14:paraId="0682FF01" w14:textId="77777777" w:rsidR="00C502AF" w:rsidRPr="00C502AF" w:rsidRDefault="00C502AF" w:rsidP="006B68A3">
      <w:pPr>
        <w:pStyle w:val="Adresse"/>
        <w:pBdr>
          <w:bottom w:val="single" w:sz="6" w:space="1" w:color="auto"/>
        </w:pBdr>
        <w:tabs>
          <w:tab w:val="left" w:pos="4962"/>
          <w:tab w:val="left" w:pos="5812"/>
          <w:tab w:val="left" w:pos="7230"/>
        </w:tabs>
        <w:spacing w:line="240" w:lineRule="auto"/>
        <w:jc w:val="left"/>
        <w:rPr>
          <w:rFonts w:ascii="Lora" w:hAnsi="Lora" w:cs="Poppins"/>
          <w:b/>
          <w:bCs/>
          <w:color w:val="auto"/>
          <w:sz w:val="22"/>
          <w:szCs w:val="22"/>
          <w:lang w:val="en-US"/>
        </w:rPr>
      </w:pPr>
    </w:p>
    <w:p w14:paraId="6A7D88D3" w14:textId="77777777" w:rsidR="00C502AF" w:rsidRPr="00C502AF" w:rsidRDefault="00C502AF" w:rsidP="006B68A3">
      <w:pPr>
        <w:pStyle w:val="Adresse"/>
        <w:pBdr>
          <w:bottom w:val="single" w:sz="6" w:space="1" w:color="auto"/>
        </w:pBdr>
        <w:tabs>
          <w:tab w:val="left" w:pos="4962"/>
          <w:tab w:val="left" w:pos="5812"/>
          <w:tab w:val="left" w:pos="7230"/>
        </w:tabs>
        <w:spacing w:line="240" w:lineRule="auto"/>
        <w:jc w:val="left"/>
        <w:rPr>
          <w:rFonts w:ascii="Lora" w:hAnsi="Lora" w:cs="Poppins"/>
          <w:b/>
          <w:bCs/>
          <w:color w:val="auto"/>
          <w:sz w:val="22"/>
          <w:szCs w:val="22"/>
          <w:lang w:val="en-US"/>
        </w:rPr>
      </w:pPr>
      <w:r w:rsidRPr="00C502AF">
        <w:rPr>
          <w:rFonts w:ascii="Lora" w:hAnsi="Lora" w:cs="Poppins"/>
          <w:b/>
          <w:bCs/>
          <w:color w:val="auto"/>
          <w:sz w:val="22"/>
          <w:szCs w:val="22"/>
          <w:lang w:val="en-US"/>
        </w:rPr>
        <w:t xml:space="preserve">Anything else we need to be aware of when viewing? </w:t>
      </w:r>
    </w:p>
    <w:p w14:paraId="6CF70115" w14:textId="170380B6" w:rsidR="00C502AF" w:rsidRPr="00C502AF" w:rsidRDefault="00AA6EF9" w:rsidP="00AA6EF9">
      <w:pPr>
        <w:pStyle w:val="Adresse"/>
        <w:numPr>
          <w:ilvl w:val="0"/>
          <w:numId w:val="7"/>
        </w:numPr>
        <w:tabs>
          <w:tab w:val="left" w:pos="4962"/>
          <w:tab w:val="left" w:pos="5812"/>
          <w:tab w:val="left" w:pos="7230"/>
        </w:tabs>
        <w:spacing w:line="240" w:lineRule="auto"/>
        <w:jc w:val="left"/>
        <w:rPr>
          <w:rFonts w:ascii="Lora" w:hAnsi="Lora" w:cs="Poppins"/>
          <w:b/>
          <w:bCs/>
          <w:color w:val="auto"/>
          <w:sz w:val="22"/>
          <w:szCs w:val="22"/>
          <w:lang w:val="en-US"/>
        </w:rPr>
      </w:pPr>
      <w:r>
        <w:rPr>
          <w:rFonts w:ascii="Lora" w:hAnsi="Lora" w:cs="Poppins"/>
          <w:b/>
          <w:bCs/>
          <w:color w:val="auto"/>
          <w:sz w:val="22"/>
          <w:szCs w:val="22"/>
          <w:lang w:val="en-US"/>
        </w:rPr>
        <w:t xml:space="preserve">Some of the doors and windows are very tight , so you need to be careful </w:t>
      </w:r>
    </w:p>
    <w:p w14:paraId="5AF17B30" w14:textId="77777777" w:rsidR="00C502AF" w:rsidRPr="00C502AF" w:rsidRDefault="00C502AF" w:rsidP="00412C45">
      <w:pPr>
        <w:pStyle w:val="Adresse"/>
        <w:pBdr>
          <w:top w:val="single" w:sz="6" w:space="1" w:color="auto"/>
          <w:bottom w:val="single" w:sz="6" w:space="1" w:color="auto"/>
        </w:pBdr>
        <w:tabs>
          <w:tab w:val="left" w:pos="4962"/>
          <w:tab w:val="left" w:pos="5812"/>
          <w:tab w:val="left" w:pos="7230"/>
        </w:tabs>
        <w:spacing w:line="240" w:lineRule="auto"/>
        <w:jc w:val="left"/>
        <w:rPr>
          <w:rFonts w:ascii="Lora" w:hAnsi="Lora" w:cs="Poppins"/>
          <w:b/>
          <w:bCs/>
          <w:color w:val="auto"/>
          <w:sz w:val="22"/>
          <w:szCs w:val="22"/>
          <w:lang w:val="en-US"/>
        </w:rPr>
      </w:pPr>
    </w:p>
    <w:p w14:paraId="7D0FC450" w14:textId="69536E06" w:rsidR="00C502AF" w:rsidRPr="00C502AF" w:rsidRDefault="00C502AF" w:rsidP="00937650">
      <w:pPr>
        <w:pStyle w:val="Adresse"/>
        <w:pBdr>
          <w:bottom w:val="single" w:sz="6" w:space="1" w:color="auto"/>
          <w:between w:val="single" w:sz="6" w:space="1" w:color="auto"/>
        </w:pBdr>
        <w:tabs>
          <w:tab w:val="left" w:pos="4962"/>
          <w:tab w:val="left" w:pos="5812"/>
          <w:tab w:val="left" w:pos="7230"/>
        </w:tabs>
        <w:spacing w:line="240" w:lineRule="auto"/>
        <w:jc w:val="left"/>
        <w:rPr>
          <w:sz w:val="22"/>
          <w:szCs w:val="22"/>
          <w:lang w:val="en-US"/>
        </w:rPr>
      </w:pPr>
      <w:r>
        <mc:AlternateContent>
          <mc:Choice Requires="wps">
            <w:drawing>
              <wp:anchor distT="45720" distB="45720" distL="114300" distR="114300" simplePos="0" relativeHeight="251659264" behindDoc="1" locked="0" layoutInCell="1" allowOverlap="1" wp14:anchorId="53615C2E" wp14:editId="5F84162C">
                <wp:simplePos x="0" y="0"/>
                <wp:positionH relativeFrom="margin">
                  <wp:posOffset>376555</wp:posOffset>
                </wp:positionH>
                <wp:positionV relativeFrom="paragraph">
                  <wp:posOffset>4303395</wp:posOffset>
                </wp:positionV>
                <wp:extent cx="3883025" cy="629285"/>
                <wp:effectExtent l="0" t="635" r="0" b="0"/>
                <wp:wrapNone/>
                <wp:docPr id="1171176629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83025" cy="6292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813E5B7" w14:textId="77777777" w:rsidR="00C502AF" w:rsidRPr="00D72E95" w:rsidRDefault="00C502AF" w:rsidP="00412C45">
                            <w:pPr>
                              <w:pStyle w:val="Adresse"/>
                              <w:jc w:val="left"/>
                              <w:rPr>
                                <w:rFonts w:ascii="Poppins" w:hAnsi="Poppins" w:cs="Poppins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615C2E" id="Text Box 4" o:spid="_x0000_s1027" type="#_x0000_t202" style="position:absolute;margin-left:29.65pt;margin-top:338.85pt;width:305.75pt;height:49.55pt;z-index:-25165721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WTE85AEAAKgDAAAOAAAAZHJzL2Uyb0RvYy54bWysU9tu2zAMfR+wfxD0vthxky414hRdiw4D&#10;ugvQ9QNkWbaF2aJGKbGzrx8lu2m2vg17EURSPjznkN5ej33HDgqdBlPw5SLlTBkJlTZNwZ++37/b&#10;cOa8MJXowKiCH5Xj17u3b7aDzVUGLXSVQkYgxuWDLXjrvc2TxMlW9cItwCpDxRqwF55CbJIKxUDo&#10;fZdkaXqZDICVRZDKOcreTUW+i/h1raT/WtdOedYVnLj5eGI8y3Amu63IGxS21XKmIf6BRS+0oaYn&#10;qDvhBdujfgXVa4ngoPYLCX0Cda2lihpIzTL9S81jK6yKWsgcZ082uf8HK78cHu03ZH78ACMNMIpw&#10;9gHkD8cM3LbCNOoGEYZWiYoaL4NlyWBdPn8arHa5CyDl8BkqGrLYe4hAY419cIV0MkKnARxPpqvR&#10;M0nJi83mIs3WnEmqXWZX2WYdW4j8+WuLzn9U0LNwKTjSUCO6ODw4H9iI/PlJaGbgXnddHGxn/kjQ&#10;w5CJ7APhibofy5HpapYWxJRQHUkOwrQutN50aQF/cTbQqhTc/dwLVJx1nwxZcrVcrcJuxWC1fp9R&#10;gOeV8rwijCSognvOpuutn/Zxb1E3LXWahmDghmysdVT4wmqmT+sQhc+rG/btPI6vXn6w3W8AAAD/&#10;/wMAUEsDBBQABgAIAAAAIQAGZuvB3gAAAAoBAAAPAAAAZHJzL2Rvd25yZXYueG1sTI/LTsMwEEX3&#10;SPyDNUjsqM2jcRsyqRCILYjykNi5yTSJiMdR7Dbh7xlWsBzN0b3nFpvZ9+pIY+wCI1wuDCjiKtQd&#10;Nwhvr48XK1AxOa5dH5gQvinCpjw9KVxeh4lf6LhNjZIQjrlDaFMacq1j1ZJ3cREGYvntw+hdknNs&#10;dD26ScJ9r6+MybR3HUtD6wa6b6n62h48wvvT/vPjxjw3D345TGE2mv1aI56fzXe3oBLN6Q+GX31R&#10;h1KcduHAdVQ9wnJ9LSRCZq0FJUBmjWzZIVibrUCXhf4/ofwBAAD//wMAUEsBAi0AFAAGAAgAAAAh&#10;ALaDOJL+AAAA4QEAABMAAAAAAAAAAAAAAAAAAAAAAFtDb250ZW50X1R5cGVzXS54bWxQSwECLQAU&#10;AAYACAAAACEAOP0h/9YAAACUAQAACwAAAAAAAAAAAAAAAAAvAQAAX3JlbHMvLnJlbHNQSwECLQAU&#10;AAYACAAAACEAFVkxPOQBAACoAwAADgAAAAAAAAAAAAAAAAAuAgAAZHJzL2Uyb0RvYy54bWxQSwEC&#10;LQAUAAYACAAAACEABmbrwd4AAAAKAQAADwAAAAAAAAAAAAAAAAA+BAAAZHJzL2Rvd25yZXYueG1s&#10;UEsFBgAAAAAEAAQA8wAAAEkFAAAAAA==&#10;" filled="f" stroked="f">
                <v:textbox>
                  <w:txbxContent>
                    <w:p w14:paraId="5813E5B7" w14:textId="77777777" w:rsidR="00C502AF" w:rsidRPr="00D72E95" w:rsidRDefault="00C502AF" w:rsidP="00412C45">
                      <w:pPr>
                        <w:pStyle w:val="Adresse"/>
                        <w:jc w:val="left"/>
                        <w:rPr>
                          <w:rFonts w:ascii="Poppins" w:hAnsi="Poppins" w:cs="Poppins"/>
                          <w:lang w:val="en-US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60EB3622" w14:textId="77777777" w:rsidR="00C502AF" w:rsidRPr="00C502AF" w:rsidRDefault="00C502AF" w:rsidP="00AB25E7">
      <w:pPr>
        <w:pStyle w:val="Adresse"/>
        <w:spacing w:line="240" w:lineRule="auto"/>
        <w:jc w:val="left"/>
        <w:rPr>
          <w:rFonts w:ascii="Lora" w:hAnsi="Lora" w:cs="Poppins"/>
          <w:color w:val="auto"/>
          <w:sz w:val="20"/>
          <w:szCs w:val="20"/>
          <w:lang w:val="en-U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736"/>
      </w:tblGrid>
      <w:tr w:rsidR="001F545A" w14:paraId="277A5229" w14:textId="77777777" w:rsidTr="00315E55">
        <w:tc>
          <w:tcPr>
            <w:tcW w:w="9736" w:type="dxa"/>
            <w:tcBorders>
              <w:top w:val="nil"/>
              <w:left w:val="nil"/>
              <w:bottom w:val="nil"/>
              <w:right w:val="nil"/>
            </w:tcBorders>
            <w:shd w:val="clear" w:color="auto" w:fill="006664"/>
          </w:tcPr>
          <w:p w14:paraId="3A88A6F8" w14:textId="77777777" w:rsidR="00C502AF" w:rsidRPr="00315E55" w:rsidRDefault="00C502AF" w:rsidP="00315E55">
            <w:pPr>
              <w:pStyle w:val="Adresse"/>
              <w:spacing w:line="240" w:lineRule="auto"/>
              <w:jc w:val="left"/>
              <w:rPr>
                <w:rFonts w:ascii="Lora" w:hAnsi="Lora" w:cs="Poppins"/>
                <w:color w:val="auto"/>
                <w:sz w:val="20"/>
                <w:szCs w:val="20"/>
              </w:rPr>
            </w:pPr>
            <w:r w:rsidRPr="00315E55">
              <w:rPr>
                <w:rFonts w:ascii="Poppins" w:hAnsi="Poppins" w:cs="Poppins"/>
                <w:color w:val="FFFFFF"/>
                <w:sz w:val="26"/>
                <w:szCs w:val="26"/>
              </w:rPr>
              <w:t>PROPERTY INFORMATION</w:t>
            </w:r>
          </w:p>
        </w:tc>
      </w:tr>
    </w:tbl>
    <w:p w14:paraId="1AAEAF1C" w14:textId="77777777" w:rsidR="00C502AF" w:rsidRPr="00131714" w:rsidRDefault="00C502AF" w:rsidP="00011387">
      <w:pPr>
        <w:pStyle w:val="Adresse"/>
        <w:pBdr>
          <w:bottom w:val="single" w:sz="6" w:space="1" w:color="auto"/>
        </w:pBdr>
        <w:tabs>
          <w:tab w:val="left" w:pos="4962"/>
          <w:tab w:val="left" w:pos="5812"/>
          <w:tab w:val="left" w:pos="7230"/>
        </w:tabs>
        <w:spacing w:before="120" w:line="240" w:lineRule="auto"/>
        <w:jc w:val="left"/>
        <w:rPr>
          <w:rFonts w:ascii="Lora" w:hAnsi="Lora" w:cs="Poppins"/>
          <w:color w:val="auto"/>
          <w:sz w:val="22"/>
          <w:szCs w:val="22"/>
        </w:rPr>
      </w:pPr>
      <w:r w:rsidRPr="00131714">
        <w:rPr>
          <w:rFonts w:ascii="Lora" w:hAnsi="Lora" w:cs="Poppins"/>
          <w:b/>
          <w:bCs/>
          <w:color w:val="auto"/>
          <w:sz w:val="22"/>
          <w:szCs w:val="22"/>
        </w:rPr>
        <w:t>Day</w:t>
      </w:r>
    </w:p>
    <w:p w14:paraId="3A809233" w14:textId="15386A41" w:rsidR="00C502AF" w:rsidRPr="00C502AF" w:rsidRDefault="00C502AF" w:rsidP="00116497">
      <w:pPr>
        <w:pStyle w:val="Adresse"/>
        <w:pBdr>
          <w:bottom w:val="single" w:sz="6" w:space="1" w:color="auto"/>
        </w:pBdr>
        <w:tabs>
          <w:tab w:val="left" w:pos="2268"/>
          <w:tab w:val="left" w:pos="4536"/>
          <w:tab w:val="left" w:pos="4962"/>
          <w:tab w:val="left" w:pos="5812"/>
          <w:tab w:val="left" w:pos="7230"/>
        </w:tabs>
        <w:spacing w:before="120" w:line="240" w:lineRule="auto"/>
        <w:jc w:val="left"/>
        <w:rPr>
          <w:rFonts w:ascii="Lora" w:hAnsi="Lora" w:cs="Poppins"/>
          <w:color w:val="auto"/>
          <w:sz w:val="22"/>
          <w:szCs w:val="22"/>
          <w:lang w:val="en-US"/>
        </w:rPr>
      </w:pPr>
      <w:r w:rsidRPr="00C502AF">
        <w:rPr>
          <w:rFonts w:ascii="Lora" w:hAnsi="Lora" w:cs="Poppins"/>
          <w:color w:val="auto"/>
          <w:sz w:val="22"/>
          <w:szCs w:val="22"/>
          <w:lang w:val="en-US"/>
        </w:rPr>
        <w:t>(</w:t>
      </w:r>
      <w:r w:rsidR="00AA6EF9">
        <w:rPr>
          <w:rFonts w:ascii="Lora" w:hAnsi="Lora" w:cs="Poppins"/>
          <w:color w:val="auto"/>
          <w:sz w:val="22"/>
          <w:szCs w:val="22"/>
          <w:lang w:val="en-US"/>
        </w:rPr>
        <w:t>X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 xml:space="preserve"> ) Tiles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  <w:t>( ) Roofing felt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  <w:t>( ) Standing seam roof</w:t>
      </w:r>
    </w:p>
    <w:p w14:paraId="71757DE0" w14:textId="77777777" w:rsidR="00C502AF" w:rsidRPr="00C502AF" w:rsidRDefault="00C502AF" w:rsidP="00131714">
      <w:pPr>
        <w:pStyle w:val="Adresse"/>
        <w:pBdr>
          <w:bottom w:val="single" w:sz="6" w:space="1" w:color="auto"/>
        </w:pBdr>
        <w:tabs>
          <w:tab w:val="left" w:pos="1701"/>
          <w:tab w:val="left" w:pos="2268"/>
          <w:tab w:val="left" w:pos="3402"/>
          <w:tab w:val="left" w:pos="4536"/>
          <w:tab w:val="left" w:pos="4962"/>
          <w:tab w:val="left" w:pos="5812"/>
          <w:tab w:val="left" w:pos="7230"/>
        </w:tabs>
        <w:spacing w:line="240" w:lineRule="auto"/>
        <w:jc w:val="left"/>
        <w:rPr>
          <w:rFonts w:ascii="Lora" w:hAnsi="Lora" w:cs="Poppins"/>
          <w:color w:val="auto"/>
          <w:sz w:val="22"/>
          <w:szCs w:val="22"/>
          <w:lang w:val="en-US"/>
        </w:rPr>
      </w:pPr>
      <w:r w:rsidRPr="00C502AF">
        <w:rPr>
          <w:rFonts w:ascii="Lora" w:hAnsi="Lora" w:cs="Poppins"/>
          <w:color w:val="auto"/>
          <w:sz w:val="22"/>
          <w:szCs w:val="22"/>
          <w:lang w:val="en-US"/>
        </w:rPr>
        <w:t>( ) Concrete roof tiles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  <w:t>( ) Natural slate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  <w:t>( ) Built-up construction</w:t>
      </w:r>
    </w:p>
    <w:p w14:paraId="436AE1ED" w14:textId="77777777" w:rsidR="00C502AF" w:rsidRPr="00C502AF" w:rsidRDefault="00C502AF" w:rsidP="00131714">
      <w:pPr>
        <w:pStyle w:val="Adresse"/>
        <w:pBdr>
          <w:bottom w:val="single" w:sz="6" w:space="1" w:color="auto"/>
        </w:pBdr>
        <w:tabs>
          <w:tab w:val="left" w:pos="1701"/>
          <w:tab w:val="left" w:pos="2268"/>
          <w:tab w:val="left" w:pos="3402"/>
          <w:tab w:val="left" w:pos="4536"/>
          <w:tab w:val="left" w:pos="4962"/>
          <w:tab w:val="left" w:pos="5812"/>
          <w:tab w:val="left" w:pos="6804"/>
          <w:tab w:val="left" w:pos="7230"/>
        </w:tabs>
        <w:spacing w:line="240" w:lineRule="auto"/>
        <w:jc w:val="left"/>
        <w:rPr>
          <w:rFonts w:ascii="Lora" w:hAnsi="Lora" w:cs="Poppins"/>
          <w:color w:val="auto"/>
          <w:sz w:val="22"/>
          <w:szCs w:val="22"/>
          <w:lang w:val="en-US"/>
        </w:rPr>
      </w:pPr>
      <w:r w:rsidRPr="00C502AF">
        <w:rPr>
          <w:rFonts w:ascii="Lora" w:hAnsi="Lora" w:cs="Poppins"/>
          <w:color w:val="auto"/>
          <w:sz w:val="22"/>
          <w:szCs w:val="22"/>
          <w:lang w:val="en-US"/>
        </w:rPr>
        <w:t>( ) Corrugated ternit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  <w:t>( ) Decra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  <w:t>( ) Slate reternit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  <w:t>( ) Roofing felt</w:t>
      </w:r>
    </w:p>
    <w:p w14:paraId="766A1C22" w14:textId="0410D7EE" w:rsidR="00C502AF" w:rsidRPr="00C502AF" w:rsidRDefault="00C502AF" w:rsidP="004D0D78">
      <w:pPr>
        <w:pStyle w:val="Adresse"/>
        <w:pBdr>
          <w:bottom w:val="single" w:sz="6" w:space="1" w:color="auto"/>
        </w:pBdr>
        <w:tabs>
          <w:tab w:val="left" w:pos="1701"/>
          <w:tab w:val="left" w:pos="2268"/>
          <w:tab w:val="left" w:pos="3402"/>
          <w:tab w:val="left" w:pos="4536"/>
          <w:tab w:val="left" w:pos="4962"/>
          <w:tab w:val="left" w:pos="5812"/>
          <w:tab w:val="left" w:pos="6804"/>
          <w:tab w:val="left" w:pos="7230"/>
        </w:tabs>
        <w:spacing w:before="240" w:line="240" w:lineRule="auto"/>
        <w:jc w:val="left"/>
        <w:rPr>
          <w:rFonts w:ascii="Lora" w:hAnsi="Lora" w:cs="Poppins"/>
          <w:color w:val="auto"/>
          <w:sz w:val="22"/>
          <w:szCs w:val="22"/>
          <w:lang w:val="en-US"/>
        </w:rPr>
      </w:pPr>
      <w:r w:rsidRPr="00C502AF">
        <w:rPr>
          <w:rFonts w:ascii="Lora" w:hAnsi="Lora"/>
          <w:color w:val="auto"/>
          <w:w w:val="95"/>
          <w:sz w:val="22"/>
          <w:szCs w:val="22"/>
          <w:lang w:val="en-US"/>
        </w:rPr>
        <w:t xml:space="preserve">Underroof? 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  <w:t>( ) Yes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  <w:t>( ) No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</w:r>
      <w:r w:rsidRPr="00C502AF">
        <w:rPr>
          <w:rFonts w:ascii="Lora" w:hAnsi="Lora" w:cs="Poppins"/>
          <w:i/>
          <w:iCs/>
          <w:color w:val="auto"/>
          <w:sz w:val="22"/>
          <w:szCs w:val="22"/>
          <w:lang w:val="en-US"/>
        </w:rPr>
        <w:t>(set x)</w:t>
      </w:r>
      <w:r w:rsidR="00AA6EF9">
        <w:rPr>
          <w:rFonts w:ascii="Lora" w:hAnsi="Lora" w:cs="Poppins"/>
          <w:i/>
          <w:iCs/>
          <w:color w:val="auto"/>
          <w:sz w:val="22"/>
          <w:szCs w:val="22"/>
          <w:lang w:val="en-US"/>
        </w:rPr>
        <w:t xml:space="preserve">   Not Known </w:t>
      </w:r>
    </w:p>
    <w:p w14:paraId="5FC638CA" w14:textId="77777777" w:rsidR="00C502AF" w:rsidRPr="00C502AF" w:rsidRDefault="00C502AF" w:rsidP="004D0D78">
      <w:pPr>
        <w:pStyle w:val="Adresse"/>
        <w:tabs>
          <w:tab w:val="left" w:pos="4962"/>
          <w:tab w:val="left" w:pos="5812"/>
          <w:tab w:val="left" w:pos="7230"/>
        </w:tabs>
        <w:spacing w:line="240" w:lineRule="auto"/>
        <w:jc w:val="left"/>
        <w:rPr>
          <w:rFonts w:ascii="Lora" w:hAnsi="Lora" w:cs="Poppins"/>
          <w:color w:val="auto"/>
          <w:sz w:val="22"/>
          <w:szCs w:val="22"/>
          <w:lang w:val="en-US"/>
        </w:rPr>
      </w:pPr>
      <w:r w:rsidRPr="00C502AF">
        <w:rPr>
          <w:rFonts w:ascii="Lora" w:hAnsi="Lora" w:cs="Poppins"/>
          <w:color w:val="auto"/>
          <w:sz w:val="22"/>
          <w:szCs w:val="22"/>
          <w:lang w:val="en-US"/>
        </w:rPr>
        <w:t xml:space="preserve">Age of the roof? </w:t>
      </w:r>
    </w:p>
    <w:p w14:paraId="527D81B6" w14:textId="77777777" w:rsidR="00C502AF" w:rsidRPr="00C502AF" w:rsidRDefault="00C502AF" w:rsidP="004D0D78">
      <w:pPr>
        <w:pStyle w:val="Adresse"/>
        <w:pBdr>
          <w:top w:val="single" w:sz="6" w:space="1" w:color="auto"/>
          <w:bottom w:val="single" w:sz="6" w:space="1" w:color="auto"/>
        </w:pBdr>
        <w:tabs>
          <w:tab w:val="left" w:pos="4962"/>
          <w:tab w:val="left" w:pos="5812"/>
          <w:tab w:val="left" w:pos="7230"/>
        </w:tabs>
        <w:spacing w:line="240" w:lineRule="auto"/>
        <w:jc w:val="left"/>
        <w:rPr>
          <w:rFonts w:ascii="Lora" w:hAnsi="Lora" w:cs="Poppins"/>
          <w:color w:val="auto"/>
          <w:sz w:val="22"/>
          <w:szCs w:val="22"/>
          <w:lang w:val="en-US"/>
        </w:rPr>
      </w:pPr>
      <w:r w:rsidRPr="00C502AF">
        <w:rPr>
          <w:rFonts w:ascii="Lora" w:hAnsi="Lora" w:cs="Poppins"/>
          <w:color w:val="auto"/>
          <w:sz w:val="22"/>
          <w:szCs w:val="22"/>
          <w:lang w:val="en-US"/>
        </w:rPr>
        <w:t xml:space="preserve">Notes: </w:t>
      </w:r>
    </w:p>
    <w:p w14:paraId="33E60546" w14:textId="77777777" w:rsidR="00C502AF" w:rsidRPr="00C502AF" w:rsidRDefault="00C502AF" w:rsidP="001B39B7">
      <w:pPr>
        <w:pStyle w:val="Adresse"/>
        <w:pBdr>
          <w:bottom w:val="single" w:sz="6" w:space="1" w:color="auto"/>
        </w:pBdr>
        <w:tabs>
          <w:tab w:val="left" w:pos="4962"/>
          <w:tab w:val="left" w:pos="5812"/>
          <w:tab w:val="left" w:pos="7230"/>
        </w:tabs>
        <w:spacing w:before="200" w:line="240" w:lineRule="auto"/>
        <w:jc w:val="left"/>
        <w:rPr>
          <w:rFonts w:ascii="Lora" w:hAnsi="Lora" w:cs="Poppins"/>
          <w:color w:val="auto"/>
          <w:sz w:val="22"/>
          <w:szCs w:val="22"/>
          <w:lang w:val="en-US"/>
        </w:rPr>
      </w:pPr>
      <w:r w:rsidRPr="00C502AF">
        <w:rPr>
          <w:rFonts w:ascii="Lora" w:hAnsi="Lora" w:cs="Poppins"/>
          <w:b/>
          <w:bCs/>
          <w:color w:val="auto"/>
          <w:sz w:val="22"/>
          <w:szCs w:val="22"/>
          <w:lang w:val="en-US"/>
        </w:rPr>
        <w:t>Outer wall</w:t>
      </w:r>
    </w:p>
    <w:p w14:paraId="1A652653" w14:textId="2D9B9EBE" w:rsidR="00C502AF" w:rsidRPr="00C502AF" w:rsidRDefault="00C502AF" w:rsidP="00C65718">
      <w:pPr>
        <w:pStyle w:val="Adresse"/>
        <w:pBdr>
          <w:bottom w:val="single" w:sz="6" w:space="1" w:color="auto"/>
        </w:pBdr>
        <w:tabs>
          <w:tab w:val="left" w:pos="1985"/>
          <w:tab w:val="left" w:pos="3686"/>
          <w:tab w:val="left" w:pos="4962"/>
          <w:tab w:val="left" w:pos="5812"/>
          <w:tab w:val="left" w:pos="6804"/>
          <w:tab w:val="left" w:pos="7230"/>
        </w:tabs>
        <w:spacing w:before="120" w:line="240" w:lineRule="auto"/>
        <w:jc w:val="left"/>
        <w:rPr>
          <w:rFonts w:ascii="Lora" w:hAnsi="Lora" w:cs="Poppins"/>
          <w:color w:val="auto"/>
          <w:sz w:val="22"/>
          <w:szCs w:val="22"/>
          <w:lang w:val="en-US"/>
        </w:rPr>
      </w:pPr>
      <w:r w:rsidRPr="00C502AF">
        <w:rPr>
          <w:rFonts w:ascii="Lora" w:hAnsi="Lora" w:cs="Poppins"/>
          <w:color w:val="auto"/>
          <w:sz w:val="22"/>
          <w:szCs w:val="22"/>
          <w:lang w:val="en-US"/>
        </w:rPr>
        <w:t>(</w:t>
      </w:r>
      <w:r w:rsidR="00AA6EF9">
        <w:rPr>
          <w:rFonts w:ascii="Lora" w:hAnsi="Lora" w:cs="Poppins"/>
          <w:color w:val="auto"/>
          <w:sz w:val="22"/>
          <w:szCs w:val="22"/>
          <w:lang w:val="en-US"/>
        </w:rPr>
        <w:t>X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>) Brick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  <w:t>( ) Gas concrete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  <w:t>( ) Wood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  <w:t>( ) Lime/Sandstone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  <w:t xml:space="preserve">( ) </w:t>
      </w:r>
    </w:p>
    <w:p w14:paraId="357BF41A" w14:textId="77777777" w:rsidR="00C502AF" w:rsidRPr="00C502AF" w:rsidRDefault="00C502AF" w:rsidP="005914E7">
      <w:pPr>
        <w:pStyle w:val="Adresse"/>
        <w:pBdr>
          <w:bottom w:val="single" w:sz="6" w:space="1" w:color="auto"/>
          <w:between w:val="single" w:sz="6" w:space="1" w:color="auto"/>
        </w:pBdr>
        <w:tabs>
          <w:tab w:val="left" w:pos="4962"/>
          <w:tab w:val="left" w:pos="5812"/>
          <w:tab w:val="left" w:pos="7230"/>
        </w:tabs>
        <w:spacing w:line="240" w:lineRule="auto"/>
        <w:jc w:val="left"/>
        <w:rPr>
          <w:rFonts w:ascii="Lora" w:hAnsi="Lora" w:cs="Poppins"/>
          <w:color w:val="auto"/>
          <w:sz w:val="22"/>
          <w:szCs w:val="22"/>
          <w:lang w:val="en-US"/>
        </w:rPr>
      </w:pPr>
      <w:r w:rsidRPr="00C502AF">
        <w:rPr>
          <w:rFonts w:ascii="Lora" w:hAnsi="Lora" w:cs="Poppins"/>
          <w:color w:val="auto"/>
          <w:sz w:val="22"/>
          <w:szCs w:val="22"/>
          <w:lang w:val="en-US"/>
        </w:rPr>
        <w:t xml:space="preserve">( ) Other:     </w:t>
      </w:r>
    </w:p>
    <w:p w14:paraId="6F505AE4" w14:textId="4625B08C" w:rsidR="00C502AF" w:rsidRPr="00C502AF" w:rsidRDefault="00C502AF" w:rsidP="00602E54">
      <w:pPr>
        <w:pStyle w:val="Adresse"/>
        <w:pBdr>
          <w:bottom w:val="single" w:sz="6" w:space="1" w:color="auto"/>
        </w:pBdr>
        <w:tabs>
          <w:tab w:val="left" w:pos="1701"/>
          <w:tab w:val="left" w:pos="2268"/>
          <w:tab w:val="left" w:pos="3402"/>
          <w:tab w:val="left" w:pos="4536"/>
          <w:tab w:val="left" w:pos="4962"/>
          <w:tab w:val="left" w:pos="5812"/>
          <w:tab w:val="left" w:pos="7230"/>
        </w:tabs>
        <w:spacing w:before="120" w:line="240" w:lineRule="auto"/>
        <w:jc w:val="left"/>
        <w:rPr>
          <w:rFonts w:ascii="Lora" w:hAnsi="Lora" w:cs="Poppins"/>
          <w:color w:val="auto"/>
          <w:sz w:val="22"/>
          <w:szCs w:val="22"/>
          <w:lang w:val="en-US"/>
        </w:rPr>
      </w:pPr>
      <w:r w:rsidRPr="00C502AF">
        <w:rPr>
          <w:rFonts w:ascii="Lora" w:hAnsi="Lora"/>
          <w:color w:val="auto"/>
          <w:w w:val="95"/>
          <w:sz w:val="22"/>
          <w:szCs w:val="22"/>
          <w:lang w:val="en-US"/>
        </w:rPr>
        <w:t xml:space="preserve">Is the surface plastered? 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  <w:t xml:space="preserve">( </w:t>
      </w:r>
      <w:r w:rsidR="00AA6EF9">
        <w:rPr>
          <w:rFonts w:ascii="Lora" w:hAnsi="Lora" w:cs="Poppins"/>
          <w:color w:val="auto"/>
          <w:sz w:val="22"/>
          <w:szCs w:val="22"/>
          <w:lang w:val="en-US"/>
        </w:rPr>
        <w:t>X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>) Yes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  <w:t>( ) No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</w:r>
      <w:r w:rsidRPr="00C502AF">
        <w:rPr>
          <w:rFonts w:ascii="Lora" w:hAnsi="Lora" w:cs="Poppins"/>
          <w:i/>
          <w:iCs/>
          <w:color w:val="auto"/>
          <w:sz w:val="22"/>
          <w:szCs w:val="22"/>
          <w:lang w:val="en-US"/>
        </w:rPr>
        <w:t>(set x)</w:t>
      </w:r>
    </w:p>
    <w:p w14:paraId="78BBC7AC" w14:textId="77777777" w:rsidR="00C502AF" w:rsidRPr="00C502AF" w:rsidRDefault="00C502AF" w:rsidP="001B39B7">
      <w:pPr>
        <w:pStyle w:val="Adresse"/>
        <w:pBdr>
          <w:bottom w:val="single" w:sz="6" w:space="1" w:color="auto"/>
        </w:pBdr>
        <w:tabs>
          <w:tab w:val="left" w:pos="4962"/>
          <w:tab w:val="left" w:pos="5812"/>
          <w:tab w:val="left" w:pos="7230"/>
        </w:tabs>
        <w:spacing w:before="200" w:line="240" w:lineRule="auto"/>
        <w:jc w:val="left"/>
        <w:rPr>
          <w:rFonts w:ascii="Lora" w:hAnsi="Lora" w:cs="Poppins"/>
          <w:color w:val="auto"/>
          <w:sz w:val="22"/>
          <w:szCs w:val="22"/>
          <w:lang w:val="en-US"/>
        </w:rPr>
      </w:pPr>
      <w:r w:rsidRPr="00C502AF">
        <w:rPr>
          <w:rFonts w:ascii="Lora" w:hAnsi="Lora" w:cs="Poppins"/>
          <w:b/>
          <w:bCs/>
          <w:color w:val="auto"/>
          <w:sz w:val="22"/>
          <w:szCs w:val="22"/>
          <w:lang w:val="en-US"/>
        </w:rPr>
        <w:t>Insulation</w:t>
      </w:r>
    </w:p>
    <w:p w14:paraId="56E81296" w14:textId="77777777" w:rsidR="00C502AF" w:rsidRPr="00C502AF" w:rsidRDefault="00C502AF" w:rsidP="004D0D78">
      <w:pPr>
        <w:pStyle w:val="Adresse"/>
        <w:pBdr>
          <w:bottom w:val="single" w:sz="6" w:space="1" w:color="auto"/>
        </w:pBdr>
        <w:tabs>
          <w:tab w:val="left" w:pos="1701"/>
          <w:tab w:val="left" w:pos="2268"/>
          <w:tab w:val="left" w:pos="3402"/>
          <w:tab w:val="left" w:pos="4536"/>
          <w:tab w:val="left" w:pos="4962"/>
          <w:tab w:val="left" w:pos="5812"/>
          <w:tab w:val="left" w:pos="6804"/>
          <w:tab w:val="left" w:pos="7230"/>
        </w:tabs>
        <w:spacing w:before="120" w:line="240" w:lineRule="auto"/>
        <w:jc w:val="left"/>
        <w:rPr>
          <w:rFonts w:ascii="Lora" w:hAnsi="Lora" w:cs="Poppins"/>
          <w:color w:val="auto"/>
          <w:sz w:val="22"/>
          <w:szCs w:val="22"/>
          <w:lang w:val="en-US"/>
        </w:rPr>
      </w:pP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  <w:t>Quantity:</w:t>
      </w:r>
    </w:p>
    <w:p w14:paraId="201DDD22" w14:textId="77777777" w:rsidR="00C502AF" w:rsidRPr="00C502AF" w:rsidRDefault="00C502AF" w:rsidP="004A3577">
      <w:pPr>
        <w:pStyle w:val="Adresse"/>
        <w:tabs>
          <w:tab w:val="left" w:pos="4536"/>
          <w:tab w:val="left" w:pos="5812"/>
          <w:tab w:val="left" w:pos="7230"/>
        </w:tabs>
        <w:spacing w:line="240" w:lineRule="auto"/>
        <w:jc w:val="left"/>
        <w:rPr>
          <w:rFonts w:ascii="Lora" w:hAnsi="Lora" w:cs="Poppins"/>
          <w:color w:val="auto"/>
          <w:sz w:val="22"/>
          <w:szCs w:val="22"/>
          <w:lang w:val="en-US"/>
        </w:rPr>
      </w:pPr>
      <w:r w:rsidRPr="00C502AF">
        <w:rPr>
          <w:rFonts w:ascii="Lora" w:hAnsi="Lora" w:cs="Poppins"/>
          <w:color w:val="auto"/>
          <w:sz w:val="22"/>
          <w:szCs w:val="22"/>
          <w:lang w:val="en-US"/>
        </w:rPr>
        <w:t xml:space="preserve">Outer wall 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  <w:t>Quantity: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</w:r>
    </w:p>
    <w:p w14:paraId="34B9369F" w14:textId="77777777" w:rsidR="00C502AF" w:rsidRPr="00C502AF" w:rsidRDefault="00C502AF" w:rsidP="004A3577">
      <w:pPr>
        <w:pStyle w:val="Adresse"/>
        <w:pBdr>
          <w:top w:val="single" w:sz="6" w:space="1" w:color="auto"/>
          <w:bottom w:val="single" w:sz="6" w:space="1" w:color="auto"/>
        </w:pBdr>
        <w:tabs>
          <w:tab w:val="left" w:pos="4536"/>
          <w:tab w:val="left" w:pos="5812"/>
          <w:tab w:val="left" w:pos="7230"/>
        </w:tabs>
        <w:spacing w:line="240" w:lineRule="auto"/>
        <w:jc w:val="left"/>
        <w:rPr>
          <w:rFonts w:ascii="Lora" w:hAnsi="Lora" w:cs="Poppins"/>
          <w:color w:val="auto"/>
          <w:sz w:val="22"/>
          <w:szCs w:val="22"/>
          <w:lang w:val="en-US"/>
        </w:rPr>
      </w:pPr>
      <w:r w:rsidRPr="00C502AF">
        <w:rPr>
          <w:rFonts w:ascii="Lora" w:hAnsi="Lora" w:cs="Poppins"/>
          <w:color w:val="auto"/>
          <w:sz w:val="22"/>
          <w:szCs w:val="22"/>
          <w:lang w:val="en-US"/>
        </w:rPr>
        <w:t xml:space="preserve">Floor 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  <w:t>Quantity:</w:t>
      </w:r>
    </w:p>
    <w:p w14:paraId="4071405D" w14:textId="77777777" w:rsidR="00C502AF" w:rsidRPr="00C502AF" w:rsidRDefault="00C502AF" w:rsidP="00FD2813">
      <w:pPr>
        <w:pStyle w:val="Adresse"/>
        <w:pBdr>
          <w:bottom w:val="single" w:sz="6" w:space="1" w:color="auto"/>
        </w:pBdr>
        <w:tabs>
          <w:tab w:val="left" w:pos="4962"/>
          <w:tab w:val="left" w:pos="5812"/>
          <w:tab w:val="left" w:pos="7230"/>
        </w:tabs>
        <w:spacing w:before="200" w:line="240" w:lineRule="auto"/>
        <w:jc w:val="left"/>
        <w:rPr>
          <w:rFonts w:ascii="Lora" w:hAnsi="Lora" w:cs="Poppins"/>
          <w:color w:val="auto"/>
          <w:sz w:val="22"/>
          <w:szCs w:val="22"/>
          <w:lang w:val="en-US"/>
        </w:rPr>
      </w:pPr>
      <w:r w:rsidRPr="00C502AF">
        <w:rPr>
          <w:rFonts w:ascii="Lora" w:hAnsi="Lora" w:cs="Poppins"/>
          <w:b/>
          <w:bCs/>
          <w:color w:val="auto"/>
          <w:sz w:val="22"/>
          <w:szCs w:val="22"/>
          <w:lang w:val="en-US"/>
        </w:rPr>
        <w:t>Windows and windows</w:t>
      </w:r>
    </w:p>
    <w:p w14:paraId="53BEF804" w14:textId="2EF2B650" w:rsidR="00C502AF" w:rsidRPr="00C502AF" w:rsidRDefault="00C502AF" w:rsidP="00FD2813">
      <w:pPr>
        <w:pStyle w:val="Adresse"/>
        <w:pBdr>
          <w:bottom w:val="single" w:sz="6" w:space="1" w:color="auto"/>
        </w:pBdr>
        <w:tabs>
          <w:tab w:val="left" w:pos="2268"/>
          <w:tab w:val="left" w:pos="4536"/>
          <w:tab w:val="left" w:pos="4962"/>
          <w:tab w:val="left" w:pos="5812"/>
          <w:tab w:val="left" w:pos="7230"/>
        </w:tabs>
        <w:spacing w:before="120" w:line="240" w:lineRule="auto"/>
        <w:jc w:val="left"/>
        <w:rPr>
          <w:rFonts w:ascii="Lora" w:hAnsi="Lora" w:cs="Poppins"/>
          <w:color w:val="auto"/>
          <w:sz w:val="22"/>
          <w:szCs w:val="22"/>
          <w:lang w:val="en-US"/>
        </w:rPr>
      </w:pPr>
      <w:r w:rsidRPr="00C502AF">
        <w:rPr>
          <w:rFonts w:ascii="Lora" w:hAnsi="Lora" w:cs="Poppins"/>
          <w:color w:val="auto"/>
          <w:sz w:val="22"/>
          <w:szCs w:val="22"/>
          <w:lang w:val="en-US"/>
        </w:rPr>
        <w:t>(</w:t>
      </w:r>
      <w:r w:rsidR="00AA6EF9">
        <w:rPr>
          <w:rFonts w:ascii="Lora" w:hAnsi="Lora" w:cs="Poppins"/>
          <w:color w:val="auto"/>
          <w:sz w:val="22"/>
          <w:szCs w:val="22"/>
          <w:lang w:val="en-US"/>
        </w:rPr>
        <w:t>X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 xml:space="preserve"> ) Thermal windows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  <w:t>( ) Energy glass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  <w:t>( ) 3-layer glass</w:t>
      </w:r>
    </w:p>
    <w:p w14:paraId="603D8F30" w14:textId="77777777" w:rsidR="00C502AF" w:rsidRPr="00C502AF" w:rsidRDefault="00C502AF" w:rsidP="00BB7465">
      <w:pPr>
        <w:pStyle w:val="Adresse"/>
        <w:pBdr>
          <w:bottom w:val="single" w:sz="6" w:space="1" w:color="auto"/>
        </w:pBdr>
        <w:tabs>
          <w:tab w:val="left" w:pos="1701"/>
          <w:tab w:val="left" w:pos="2268"/>
          <w:tab w:val="left" w:pos="3402"/>
          <w:tab w:val="left" w:pos="4536"/>
          <w:tab w:val="left" w:pos="4962"/>
          <w:tab w:val="left" w:pos="5812"/>
          <w:tab w:val="left" w:pos="7230"/>
        </w:tabs>
        <w:spacing w:line="240" w:lineRule="auto"/>
        <w:jc w:val="left"/>
        <w:rPr>
          <w:rFonts w:ascii="Lora" w:hAnsi="Lora" w:cs="Poppins"/>
          <w:color w:val="auto"/>
          <w:sz w:val="22"/>
          <w:szCs w:val="22"/>
          <w:u w:val="single"/>
          <w:lang w:val="en-US"/>
        </w:rPr>
      </w:pPr>
      <w:r w:rsidRPr="00C502AF">
        <w:rPr>
          <w:rFonts w:ascii="Lora" w:hAnsi="Lora" w:cs="Poppins"/>
          <w:color w:val="auto"/>
          <w:sz w:val="22"/>
          <w:szCs w:val="22"/>
          <w:lang w:val="en-US"/>
        </w:rPr>
        <w:lastRenderedPageBreak/>
        <w:t>( ) Double glazing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  <w:t>( ) Single glazing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  <w:t>( ) Coupled panes    ( ) Other</w:t>
      </w:r>
      <w:r w:rsidRPr="00C502AF">
        <w:rPr>
          <w:rFonts w:ascii="Lora" w:hAnsi="Lora" w:cs="Poppins"/>
          <w:color w:val="auto"/>
          <w:sz w:val="22"/>
          <w:szCs w:val="22"/>
          <w:u w:val="single"/>
          <w:lang w:val="en-US"/>
        </w:rPr>
        <w:t xml:space="preserve">                       .</w:t>
      </w:r>
    </w:p>
    <w:p w14:paraId="34AB0732" w14:textId="77777777" w:rsidR="00C502AF" w:rsidRPr="00C502AF" w:rsidRDefault="00C502AF" w:rsidP="00FD2813">
      <w:pPr>
        <w:pStyle w:val="Adresse"/>
        <w:pBdr>
          <w:bottom w:val="single" w:sz="6" w:space="1" w:color="auto"/>
        </w:pBdr>
        <w:tabs>
          <w:tab w:val="left" w:pos="4962"/>
          <w:tab w:val="left" w:pos="5812"/>
          <w:tab w:val="left" w:pos="7230"/>
        </w:tabs>
        <w:spacing w:before="200" w:line="240" w:lineRule="auto"/>
        <w:jc w:val="left"/>
        <w:rPr>
          <w:rFonts w:ascii="Lora" w:hAnsi="Lora" w:cs="Poppins"/>
          <w:color w:val="auto"/>
          <w:sz w:val="22"/>
          <w:szCs w:val="22"/>
          <w:lang w:val="en-US"/>
        </w:rPr>
      </w:pPr>
      <w:r w:rsidRPr="00C502AF">
        <w:rPr>
          <w:rFonts w:ascii="Lora" w:hAnsi="Lora" w:cs="Poppins"/>
          <w:b/>
          <w:bCs/>
          <w:color w:val="auto"/>
          <w:sz w:val="22"/>
          <w:szCs w:val="22"/>
          <w:lang w:val="en-US"/>
        </w:rPr>
        <w:t>Ceilings</w:t>
      </w:r>
    </w:p>
    <w:p w14:paraId="203FCC14" w14:textId="3048F188" w:rsidR="00C502AF" w:rsidRPr="00C502AF" w:rsidRDefault="00C502AF" w:rsidP="004259F4">
      <w:pPr>
        <w:pStyle w:val="Adresse"/>
        <w:pBdr>
          <w:bottom w:val="single" w:sz="6" w:space="1" w:color="auto"/>
        </w:pBdr>
        <w:tabs>
          <w:tab w:val="left" w:pos="2268"/>
          <w:tab w:val="left" w:pos="4536"/>
          <w:tab w:val="left" w:pos="4962"/>
          <w:tab w:val="left" w:pos="5812"/>
          <w:tab w:val="left" w:pos="7230"/>
        </w:tabs>
        <w:spacing w:before="120" w:line="240" w:lineRule="auto"/>
        <w:jc w:val="left"/>
        <w:rPr>
          <w:rFonts w:ascii="Lora" w:hAnsi="Lora" w:cs="Poppins"/>
          <w:color w:val="auto"/>
          <w:sz w:val="22"/>
          <w:szCs w:val="22"/>
          <w:lang w:val="en-US"/>
        </w:rPr>
      </w:pPr>
      <w:r w:rsidRPr="00C502AF">
        <w:rPr>
          <w:rFonts w:ascii="Lora" w:hAnsi="Lora" w:cs="Poppins"/>
          <w:color w:val="auto"/>
          <w:sz w:val="22"/>
          <w:szCs w:val="22"/>
          <w:lang w:val="en-US"/>
        </w:rPr>
        <w:t>(</w:t>
      </w:r>
      <w:r w:rsidR="00AA6EF9">
        <w:rPr>
          <w:rFonts w:ascii="Lora" w:hAnsi="Lora" w:cs="Poppins"/>
          <w:color w:val="auto"/>
          <w:sz w:val="22"/>
          <w:szCs w:val="22"/>
          <w:lang w:val="en-US"/>
        </w:rPr>
        <w:t>X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 xml:space="preserve"> ) Wooden ceilings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  <w:t>( ) Plastered ceilings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  <w:t xml:space="preserve">( ) Plaster ceilings ( ) Other:  </w:t>
      </w:r>
    </w:p>
    <w:p w14:paraId="4A84D69C" w14:textId="77777777" w:rsidR="00C502AF" w:rsidRPr="00C502AF" w:rsidRDefault="00C502AF" w:rsidP="007C5992">
      <w:pPr>
        <w:pStyle w:val="Adresse"/>
        <w:tabs>
          <w:tab w:val="left" w:pos="4962"/>
          <w:tab w:val="left" w:pos="5812"/>
          <w:tab w:val="left" w:pos="7230"/>
        </w:tabs>
        <w:spacing w:line="240" w:lineRule="auto"/>
        <w:jc w:val="left"/>
        <w:rPr>
          <w:rFonts w:ascii="Lora" w:hAnsi="Lora" w:cs="Poppins"/>
          <w:color w:val="auto"/>
          <w:sz w:val="22"/>
          <w:szCs w:val="22"/>
          <w:lang w:val="en-US"/>
        </w:rPr>
      </w:pPr>
    </w:p>
    <w:p w14:paraId="6529F31D" w14:textId="77777777" w:rsidR="00C502AF" w:rsidRPr="00C502AF" w:rsidRDefault="00C502AF" w:rsidP="007C5992">
      <w:pPr>
        <w:pStyle w:val="Adresse"/>
        <w:pBdr>
          <w:bottom w:val="single" w:sz="6" w:space="1" w:color="auto"/>
        </w:pBdr>
        <w:tabs>
          <w:tab w:val="left" w:pos="4962"/>
          <w:tab w:val="left" w:pos="5812"/>
          <w:tab w:val="left" w:pos="7230"/>
        </w:tabs>
        <w:spacing w:line="240" w:lineRule="auto"/>
        <w:jc w:val="left"/>
        <w:rPr>
          <w:rFonts w:ascii="Lora" w:hAnsi="Lora" w:cs="Poppins"/>
          <w:color w:val="auto"/>
          <w:sz w:val="22"/>
          <w:szCs w:val="22"/>
          <w:lang w:val="en-US"/>
        </w:rPr>
      </w:pPr>
      <w:r w:rsidRPr="00C502AF">
        <w:rPr>
          <w:rFonts w:ascii="Lora" w:hAnsi="Lora" w:cs="Poppins"/>
          <w:b/>
          <w:bCs/>
          <w:color w:val="auto"/>
          <w:sz w:val="22"/>
          <w:szCs w:val="22"/>
          <w:lang w:val="en-US"/>
        </w:rPr>
        <w:t>Flooring</w:t>
      </w:r>
    </w:p>
    <w:p w14:paraId="15609493" w14:textId="77777777" w:rsidR="00C502AF" w:rsidRPr="00C502AF" w:rsidRDefault="00C502AF" w:rsidP="007C5992">
      <w:pPr>
        <w:pStyle w:val="Adresse"/>
        <w:pBdr>
          <w:bottom w:val="single" w:sz="6" w:space="1" w:color="auto"/>
        </w:pBdr>
        <w:tabs>
          <w:tab w:val="left" w:pos="2268"/>
          <w:tab w:val="left" w:pos="4536"/>
          <w:tab w:val="left" w:pos="4962"/>
          <w:tab w:val="left" w:pos="5812"/>
          <w:tab w:val="left" w:pos="7230"/>
        </w:tabs>
        <w:spacing w:before="120" w:line="240" w:lineRule="auto"/>
        <w:jc w:val="left"/>
        <w:rPr>
          <w:rFonts w:ascii="Lora" w:hAnsi="Lora" w:cs="Poppins"/>
          <w:color w:val="auto"/>
          <w:sz w:val="22"/>
          <w:szCs w:val="22"/>
          <w:lang w:val="en-US"/>
        </w:rPr>
      </w:pPr>
      <w:r w:rsidRPr="00C502AF">
        <w:rPr>
          <w:rFonts w:ascii="Lora" w:hAnsi="Lora" w:cs="Poppins"/>
          <w:color w:val="auto"/>
          <w:sz w:val="22"/>
          <w:szCs w:val="22"/>
          <w:lang w:val="en-US"/>
        </w:rPr>
        <w:t>( ) Parquet flooring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  <w:t>( ) Parquet flooring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  <w:t>( ) Plank flooring</w:t>
      </w:r>
    </w:p>
    <w:p w14:paraId="35309A9A" w14:textId="264EC0F1" w:rsidR="00C502AF" w:rsidRPr="00C502AF" w:rsidRDefault="00C502AF" w:rsidP="007C5992">
      <w:pPr>
        <w:pStyle w:val="Adresse"/>
        <w:pBdr>
          <w:bottom w:val="single" w:sz="6" w:space="1" w:color="auto"/>
        </w:pBdr>
        <w:tabs>
          <w:tab w:val="left" w:pos="1701"/>
          <w:tab w:val="left" w:pos="2268"/>
          <w:tab w:val="left" w:pos="3402"/>
          <w:tab w:val="left" w:pos="4536"/>
          <w:tab w:val="left" w:pos="4962"/>
          <w:tab w:val="left" w:pos="5812"/>
          <w:tab w:val="left" w:pos="7230"/>
        </w:tabs>
        <w:spacing w:line="240" w:lineRule="auto"/>
        <w:jc w:val="left"/>
        <w:rPr>
          <w:rFonts w:ascii="Lora" w:hAnsi="Lora" w:cs="Poppins"/>
          <w:color w:val="auto"/>
          <w:sz w:val="22"/>
          <w:szCs w:val="22"/>
          <w:lang w:val="en-US"/>
        </w:rPr>
      </w:pPr>
      <w:r w:rsidRPr="00C502AF">
        <w:rPr>
          <w:rFonts w:ascii="Lora" w:hAnsi="Lora" w:cs="Poppins"/>
          <w:color w:val="auto"/>
          <w:sz w:val="22"/>
          <w:szCs w:val="22"/>
          <w:lang w:val="en-US"/>
        </w:rPr>
        <w:t>( ) Laminate flooring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  <w:t>( ) Tile flooring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  <w:t>( ) Wall-to-wall carpets</w:t>
      </w:r>
    </w:p>
    <w:p w14:paraId="765AD7E7" w14:textId="65B2F118" w:rsidR="00D80ABF" w:rsidRDefault="00C502AF" w:rsidP="007C5992">
      <w:pPr>
        <w:pStyle w:val="Adresse"/>
        <w:pBdr>
          <w:bottom w:val="single" w:sz="6" w:space="1" w:color="auto"/>
        </w:pBdr>
        <w:tabs>
          <w:tab w:val="left" w:pos="4962"/>
          <w:tab w:val="left" w:pos="5812"/>
          <w:tab w:val="left" w:pos="7230"/>
        </w:tabs>
        <w:spacing w:line="240" w:lineRule="auto"/>
        <w:jc w:val="left"/>
        <w:rPr>
          <w:rFonts w:ascii="Lora" w:hAnsi="Lora" w:cs="Poppins"/>
          <w:color w:val="auto"/>
          <w:sz w:val="22"/>
          <w:szCs w:val="22"/>
          <w:lang w:val="en-US"/>
        </w:rPr>
      </w:pPr>
      <w:r w:rsidRPr="00C502AF">
        <w:rPr>
          <w:rFonts w:ascii="Lora" w:hAnsi="Lora" w:cs="Poppins"/>
          <w:color w:val="auto"/>
          <w:sz w:val="22"/>
          <w:szCs w:val="22"/>
          <w:lang w:val="en-US"/>
        </w:rPr>
        <w:t>(</w:t>
      </w:r>
      <w:r w:rsidR="00D80ABF">
        <w:rPr>
          <w:rFonts w:ascii="Lora" w:hAnsi="Lora" w:cs="Poppins"/>
          <w:color w:val="auto"/>
          <w:sz w:val="22"/>
          <w:szCs w:val="22"/>
          <w:lang w:val="en-US"/>
        </w:rPr>
        <w:t>X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 xml:space="preserve"> ) Other:     </w:t>
      </w:r>
      <w:r w:rsidR="00D80ABF">
        <w:rPr>
          <w:rFonts w:ascii="Lora" w:hAnsi="Lora" w:cs="Poppins"/>
          <w:color w:val="auto"/>
          <w:sz w:val="22"/>
          <w:szCs w:val="22"/>
          <w:lang w:val="en-US"/>
        </w:rPr>
        <w:t xml:space="preserve">Upstairs bathroom has tiled floor ,  </w:t>
      </w:r>
    </w:p>
    <w:p w14:paraId="24A7DF90" w14:textId="6C20183D" w:rsidR="00C502AF" w:rsidRPr="00C502AF" w:rsidRDefault="00D80ABF" w:rsidP="007C5992">
      <w:pPr>
        <w:pStyle w:val="Adresse"/>
        <w:pBdr>
          <w:bottom w:val="single" w:sz="6" w:space="1" w:color="auto"/>
        </w:pBdr>
        <w:tabs>
          <w:tab w:val="left" w:pos="4962"/>
          <w:tab w:val="left" w:pos="5812"/>
          <w:tab w:val="left" w:pos="7230"/>
        </w:tabs>
        <w:spacing w:line="240" w:lineRule="auto"/>
        <w:jc w:val="left"/>
        <w:rPr>
          <w:rFonts w:ascii="Lora" w:hAnsi="Lora" w:cs="Poppins"/>
          <w:color w:val="auto"/>
          <w:sz w:val="22"/>
          <w:szCs w:val="22"/>
          <w:lang w:val="en-US"/>
        </w:rPr>
      </w:pPr>
      <w:r>
        <w:rPr>
          <w:rFonts w:ascii="Lora" w:hAnsi="Lora" w:cs="Poppins"/>
          <w:color w:val="auto"/>
          <w:sz w:val="22"/>
          <w:szCs w:val="22"/>
          <w:lang w:val="en-US"/>
        </w:rPr>
        <w:t xml:space="preserve">                       Downstairs : kitchen &amp; Bathroom - 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>Laminate flooring</w:t>
      </w:r>
    </w:p>
    <w:p w14:paraId="57385414" w14:textId="77777777" w:rsidR="00C502AF" w:rsidRPr="00C502AF" w:rsidRDefault="00C502AF" w:rsidP="007C5992">
      <w:pPr>
        <w:pStyle w:val="Adresse"/>
        <w:tabs>
          <w:tab w:val="left" w:pos="4962"/>
          <w:tab w:val="left" w:pos="5812"/>
          <w:tab w:val="left" w:pos="7230"/>
        </w:tabs>
        <w:spacing w:line="240" w:lineRule="auto"/>
        <w:jc w:val="left"/>
        <w:rPr>
          <w:rFonts w:ascii="Lora" w:hAnsi="Lora" w:cs="Poppins"/>
          <w:color w:val="auto"/>
          <w:sz w:val="22"/>
          <w:szCs w:val="22"/>
          <w:lang w:val="en-US"/>
        </w:rPr>
      </w:pPr>
    </w:p>
    <w:p w14:paraId="26FE6905" w14:textId="77777777" w:rsidR="00C502AF" w:rsidRPr="00C502AF" w:rsidRDefault="00C502AF" w:rsidP="007C5992">
      <w:pPr>
        <w:pStyle w:val="Adresse"/>
        <w:pBdr>
          <w:bottom w:val="single" w:sz="6" w:space="1" w:color="auto"/>
        </w:pBdr>
        <w:tabs>
          <w:tab w:val="left" w:pos="4962"/>
          <w:tab w:val="left" w:pos="5812"/>
          <w:tab w:val="left" w:pos="7230"/>
        </w:tabs>
        <w:spacing w:line="240" w:lineRule="auto"/>
        <w:jc w:val="left"/>
        <w:rPr>
          <w:rFonts w:ascii="Lora" w:hAnsi="Lora" w:cs="Poppins"/>
          <w:b/>
          <w:bCs/>
          <w:color w:val="auto"/>
          <w:sz w:val="22"/>
          <w:szCs w:val="22"/>
          <w:lang w:val="en-US"/>
        </w:rPr>
      </w:pPr>
      <w:r w:rsidRPr="00C502AF">
        <w:rPr>
          <w:rFonts w:ascii="Lora" w:hAnsi="Lora" w:cs="Poppins"/>
          <w:b/>
          <w:bCs/>
          <w:color w:val="auto"/>
          <w:sz w:val="22"/>
          <w:szCs w:val="22"/>
          <w:lang w:val="en-US"/>
        </w:rPr>
        <w:t xml:space="preserve">Underfloor heating </w:t>
      </w:r>
    </w:p>
    <w:p w14:paraId="090FB1EC" w14:textId="52389C39" w:rsidR="00C502AF" w:rsidRPr="00C502AF" w:rsidRDefault="00C502AF" w:rsidP="00EA6944">
      <w:pPr>
        <w:pStyle w:val="Adresse"/>
        <w:pBdr>
          <w:bottom w:val="single" w:sz="6" w:space="1" w:color="auto"/>
        </w:pBdr>
        <w:tabs>
          <w:tab w:val="left" w:pos="1701"/>
          <w:tab w:val="left" w:pos="2268"/>
          <w:tab w:val="left" w:pos="3402"/>
          <w:tab w:val="left" w:pos="4536"/>
          <w:tab w:val="left" w:pos="4962"/>
          <w:tab w:val="left" w:pos="5812"/>
          <w:tab w:val="left" w:pos="7230"/>
        </w:tabs>
        <w:spacing w:line="240" w:lineRule="auto"/>
        <w:jc w:val="left"/>
        <w:rPr>
          <w:rFonts w:ascii="Lora" w:hAnsi="Lora" w:cs="Poppins"/>
          <w:color w:val="auto"/>
          <w:sz w:val="22"/>
          <w:szCs w:val="22"/>
          <w:lang w:val="en-US"/>
        </w:rPr>
      </w:pPr>
      <w:r w:rsidRPr="00C502AF">
        <w:rPr>
          <w:rFonts w:ascii="Lora" w:hAnsi="Lora"/>
          <w:color w:val="auto"/>
          <w:w w:val="95"/>
          <w:sz w:val="22"/>
          <w:szCs w:val="22"/>
          <w:lang w:val="en-US"/>
        </w:rPr>
        <w:t xml:space="preserve">Is there underfloor heating? 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  <w:t>(</w:t>
      </w:r>
      <w:r w:rsidR="00AA6EF9">
        <w:rPr>
          <w:rFonts w:ascii="Lora" w:hAnsi="Lora" w:cs="Poppins"/>
          <w:color w:val="auto"/>
          <w:sz w:val="22"/>
          <w:szCs w:val="22"/>
          <w:lang w:val="en-US"/>
        </w:rPr>
        <w:t>X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>) Yes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  <w:t>( ) No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</w:r>
      <w:r w:rsidRPr="00C502AF">
        <w:rPr>
          <w:rFonts w:ascii="Lora" w:hAnsi="Lora" w:cs="Poppins"/>
          <w:i/>
          <w:iCs/>
          <w:color w:val="auto"/>
          <w:sz w:val="22"/>
          <w:szCs w:val="22"/>
          <w:lang w:val="en-US"/>
        </w:rPr>
        <w:t>(set x)</w:t>
      </w:r>
    </w:p>
    <w:p w14:paraId="3A295AB0" w14:textId="60CE1172" w:rsidR="00C502AF" w:rsidRPr="00C502AF" w:rsidRDefault="00C502AF" w:rsidP="00B8109C">
      <w:pPr>
        <w:pStyle w:val="Adresse"/>
        <w:pBdr>
          <w:bottom w:val="single" w:sz="6" w:space="1" w:color="auto"/>
        </w:pBdr>
        <w:tabs>
          <w:tab w:val="left" w:pos="1701"/>
          <w:tab w:val="left" w:pos="2268"/>
          <w:tab w:val="left" w:pos="3402"/>
          <w:tab w:val="left" w:pos="4536"/>
          <w:tab w:val="left" w:pos="4962"/>
          <w:tab w:val="left" w:pos="5812"/>
          <w:tab w:val="left" w:pos="7230"/>
        </w:tabs>
        <w:spacing w:line="240" w:lineRule="auto"/>
        <w:jc w:val="left"/>
        <w:rPr>
          <w:rFonts w:ascii="Lora" w:hAnsi="Lora" w:cs="Poppins"/>
          <w:color w:val="auto"/>
          <w:sz w:val="22"/>
          <w:szCs w:val="22"/>
          <w:lang w:val="en-US"/>
        </w:rPr>
      </w:pPr>
      <w:r w:rsidRPr="00C502AF">
        <w:rPr>
          <w:rFonts w:ascii="Lora" w:hAnsi="Lora"/>
          <w:color w:val="auto"/>
          <w:w w:val="95"/>
          <w:sz w:val="22"/>
          <w:szCs w:val="22"/>
          <w:lang w:val="en-US"/>
        </w:rPr>
        <w:t>Type:</w:t>
      </w:r>
      <w:r w:rsidRPr="00C502AF">
        <w:rPr>
          <w:rFonts w:ascii="Lora" w:hAnsi="Lora"/>
          <w:color w:val="auto"/>
          <w:w w:val="95"/>
          <w:sz w:val="22"/>
          <w:szCs w:val="22"/>
          <w:lang w:val="en-US"/>
        </w:rPr>
        <w:tab/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  <w:t>(</w:t>
      </w:r>
      <w:r w:rsidR="00AA6EF9">
        <w:rPr>
          <w:rFonts w:ascii="Lora" w:hAnsi="Lora" w:cs="Poppins"/>
          <w:color w:val="auto"/>
          <w:sz w:val="22"/>
          <w:szCs w:val="22"/>
          <w:lang w:val="en-US"/>
        </w:rPr>
        <w:t>X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 xml:space="preserve"> ) Electricity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  <w:t>( ) Water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</w:r>
    </w:p>
    <w:p w14:paraId="5F88F55E" w14:textId="306C9533" w:rsidR="00C502AF" w:rsidRPr="00C502AF" w:rsidRDefault="00C502AF" w:rsidP="008324BB">
      <w:pPr>
        <w:pStyle w:val="Adresse"/>
        <w:pBdr>
          <w:bottom w:val="single" w:sz="6" w:space="1" w:color="auto"/>
        </w:pBdr>
        <w:tabs>
          <w:tab w:val="left" w:pos="3402"/>
          <w:tab w:val="left" w:pos="4536"/>
          <w:tab w:val="left" w:pos="5103"/>
          <w:tab w:val="left" w:pos="7088"/>
        </w:tabs>
        <w:spacing w:line="240" w:lineRule="auto"/>
        <w:jc w:val="left"/>
        <w:rPr>
          <w:rFonts w:ascii="Lora" w:hAnsi="Lora" w:cs="Poppins"/>
          <w:color w:val="auto"/>
          <w:sz w:val="22"/>
          <w:szCs w:val="22"/>
          <w:lang w:val="en-US"/>
        </w:rPr>
      </w:pPr>
      <w:r w:rsidRPr="00C502AF">
        <w:rPr>
          <w:rFonts w:ascii="Lora" w:hAnsi="Lora"/>
          <w:color w:val="auto"/>
          <w:w w:val="95"/>
          <w:sz w:val="22"/>
          <w:szCs w:val="22"/>
          <w:lang w:val="en-US"/>
        </w:rPr>
        <w:t>Where is there underfloor heating?</w:t>
      </w:r>
      <w:r w:rsidRPr="00C502AF">
        <w:rPr>
          <w:rFonts w:ascii="Lora" w:hAnsi="Lora"/>
          <w:color w:val="auto"/>
          <w:w w:val="95"/>
          <w:sz w:val="22"/>
          <w:szCs w:val="22"/>
          <w:lang w:val="en-US"/>
        </w:rPr>
        <w:tab/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 xml:space="preserve">( ) Kitchen 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  <w:t xml:space="preserve">( </w:t>
      </w:r>
      <w:r w:rsidR="00AA6EF9">
        <w:rPr>
          <w:rFonts w:ascii="Lora" w:hAnsi="Lora" w:cs="Poppins"/>
          <w:color w:val="auto"/>
          <w:sz w:val="22"/>
          <w:szCs w:val="22"/>
          <w:lang w:val="en-US"/>
        </w:rPr>
        <w:t>UP stairs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>) Bathroom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  <w:t>( ) Utility room</w:t>
      </w:r>
    </w:p>
    <w:p w14:paraId="2439F26A" w14:textId="77777777" w:rsidR="00C502AF" w:rsidRPr="00C502AF" w:rsidRDefault="00C502AF" w:rsidP="008324BB">
      <w:pPr>
        <w:pStyle w:val="Adresse"/>
        <w:pBdr>
          <w:bottom w:val="single" w:sz="6" w:space="1" w:color="auto"/>
        </w:pBdr>
        <w:tabs>
          <w:tab w:val="left" w:pos="3402"/>
          <w:tab w:val="left" w:pos="4536"/>
          <w:tab w:val="left" w:pos="5103"/>
          <w:tab w:val="left" w:pos="7088"/>
        </w:tabs>
        <w:spacing w:line="240" w:lineRule="auto"/>
        <w:jc w:val="left"/>
        <w:rPr>
          <w:rFonts w:ascii="Lora" w:hAnsi="Lora" w:cs="Poppins"/>
          <w:color w:val="auto"/>
          <w:sz w:val="22"/>
          <w:szCs w:val="22"/>
          <w:lang w:val="en-US"/>
        </w:rPr>
      </w:pP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  <w:t>( ) Living room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  <w:t>( ) Rooms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  <w:t>( ) Entrance hall</w:t>
      </w:r>
    </w:p>
    <w:p w14:paraId="5E158920" w14:textId="77777777" w:rsidR="00C502AF" w:rsidRPr="00C502AF" w:rsidRDefault="00C502AF" w:rsidP="008324BB">
      <w:pPr>
        <w:pStyle w:val="Adresse"/>
        <w:pBdr>
          <w:bottom w:val="single" w:sz="6" w:space="1" w:color="auto"/>
        </w:pBdr>
        <w:tabs>
          <w:tab w:val="left" w:pos="4962"/>
          <w:tab w:val="left" w:pos="5812"/>
          <w:tab w:val="left" w:pos="7230"/>
        </w:tabs>
        <w:spacing w:line="240" w:lineRule="auto"/>
        <w:jc w:val="left"/>
        <w:rPr>
          <w:rFonts w:ascii="Lora" w:hAnsi="Lora" w:cs="Poppins"/>
          <w:color w:val="auto"/>
          <w:sz w:val="22"/>
          <w:szCs w:val="22"/>
          <w:lang w:val="en-US"/>
        </w:rPr>
      </w:pPr>
      <w:r w:rsidRPr="00C502AF">
        <w:rPr>
          <w:rFonts w:ascii="Lora" w:hAnsi="Lora" w:cs="Poppins"/>
          <w:color w:val="auto"/>
          <w:sz w:val="22"/>
          <w:szCs w:val="22"/>
          <w:lang w:val="en-US"/>
        </w:rPr>
        <w:t xml:space="preserve">( ) Other:       </w:t>
      </w:r>
    </w:p>
    <w:p w14:paraId="7B3A6870" w14:textId="77777777" w:rsidR="00C502AF" w:rsidRPr="00C502AF" w:rsidRDefault="00C502AF" w:rsidP="008324BB">
      <w:pPr>
        <w:pStyle w:val="Adresse"/>
        <w:tabs>
          <w:tab w:val="left" w:pos="4962"/>
          <w:tab w:val="left" w:pos="5812"/>
          <w:tab w:val="left" w:pos="7230"/>
        </w:tabs>
        <w:spacing w:line="240" w:lineRule="auto"/>
        <w:jc w:val="left"/>
        <w:rPr>
          <w:rFonts w:ascii="Lora" w:hAnsi="Lora" w:cs="Poppins"/>
          <w:color w:val="auto"/>
          <w:sz w:val="22"/>
          <w:szCs w:val="22"/>
          <w:lang w:val="en-US"/>
        </w:rPr>
      </w:pPr>
    </w:p>
    <w:p w14:paraId="0AC58C66" w14:textId="77777777" w:rsidR="00C502AF" w:rsidRPr="00C502AF" w:rsidRDefault="00C502AF" w:rsidP="006C78C1">
      <w:pPr>
        <w:pStyle w:val="Adresse"/>
        <w:pBdr>
          <w:bottom w:val="single" w:sz="6" w:space="1" w:color="auto"/>
        </w:pBdr>
        <w:tabs>
          <w:tab w:val="left" w:pos="4962"/>
          <w:tab w:val="left" w:pos="5812"/>
          <w:tab w:val="left" w:pos="7230"/>
        </w:tabs>
        <w:spacing w:line="240" w:lineRule="auto"/>
        <w:jc w:val="left"/>
        <w:rPr>
          <w:rFonts w:ascii="Lora" w:hAnsi="Lora" w:cs="Poppins"/>
          <w:color w:val="auto"/>
          <w:sz w:val="22"/>
          <w:szCs w:val="22"/>
          <w:lang w:val="en-US"/>
        </w:rPr>
      </w:pPr>
      <w:r w:rsidRPr="00C502AF">
        <w:rPr>
          <w:rFonts w:ascii="Lora" w:hAnsi="Lora" w:cs="Poppins"/>
          <w:b/>
          <w:bCs/>
          <w:color w:val="auto"/>
          <w:sz w:val="22"/>
          <w:szCs w:val="22"/>
          <w:lang w:val="en-US"/>
        </w:rPr>
        <w:t>Perimeter drain</w:t>
      </w:r>
    </w:p>
    <w:p w14:paraId="57A7D455" w14:textId="3997DD7C" w:rsidR="00C502AF" w:rsidRPr="00C502AF" w:rsidRDefault="00C502AF" w:rsidP="001B39B7">
      <w:pPr>
        <w:pStyle w:val="Adresse"/>
        <w:pBdr>
          <w:bottom w:val="single" w:sz="6" w:space="1" w:color="auto"/>
        </w:pBdr>
        <w:tabs>
          <w:tab w:val="left" w:pos="1701"/>
          <w:tab w:val="left" w:pos="2268"/>
          <w:tab w:val="left" w:pos="3402"/>
          <w:tab w:val="left" w:pos="4536"/>
          <w:tab w:val="left" w:pos="4962"/>
          <w:tab w:val="left" w:pos="5812"/>
          <w:tab w:val="left" w:pos="7230"/>
          <w:tab w:val="left" w:pos="7655"/>
          <w:tab w:val="left" w:pos="8647"/>
        </w:tabs>
        <w:spacing w:before="120" w:line="240" w:lineRule="auto"/>
        <w:jc w:val="left"/>
        <w:rPr>
          <w:rFonts w:ascii="Lora" w:hAnsi="Lora" w:cs="Poppins"/>
          <w:color w:val="auto"/>
          <w:sz w:val="22"/>
          <w:szCs w:val="22"/>
          <w:lang w:val="en-US"/>
        </w:rPr>
      </w:pPr>
      <w:r w:rsidRPr="00C502AF">
        <w:rPr>
          <w:rFonts w:ascii="Lora" w:hAnsi="Lora"/>
          <w:color w:val="auto"/>
          <w:w w:val="95"/>
          <w:sz w:val="22"/>
          <w:szCs w:val="22"/>
          <w:lang w:val="en-US"/>
        </w:rPr>
        <w:t xml:space="preserve">Are there perimeter drains on the property? 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 xml:space="preserve"> (</w:t>
      </w:r>
      <w:r w:rsidR="00AA6EF9">
        <w:rPr>
          <w:rFonts w:ascii="Lora" w:hAnsi="Lora" w:cs="Poppins"/>
          <w:color w:val="auto"/>
          <w:sz w:val="22"/>
          <w:szCs w:val="22"/>
          <w:lang w:val="en-US"/>
        </w:rPr>
        <w:t>X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>) Yes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  <w:t>( ) No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</w:r>
      <w:r w:rsidRPr="00C502AF">
        <w:rPr>
          <w:rFonts w:ascii="Lora" w:hAnsi="Lora" w:cs="Poppins"/>
          <w:i/>
          <w:iCs/>
          <w:color w:val="auto"/>
          <w:sz w:val="22"/>
          <w:szCs w:val="22"/>
          <w:lang w:val="en-US"/>
        </w:rPr>
        <w:t>(set x)</w:t>
      </w:r>
    </w:p>
    <w:p w14:paraId="5C89B252" w14:textId="60B2CED7" w:rsidR="00C502AF" w:rsidRPr="00C502AF" w:rsidRDefault="00C502AF" w:rsidP="001B39B7">
      <w:pPr>
        <w:pStyle w:val="Adresse"/>
        <w:pBdr>
          <w:bottom w:val="single" w:sz="6" w:space="1" w:color="auto"/>
          <w:between w:val="single" w:sz="6" w:space="1" w:color="auto"/>
        </w:pBdr>
        <w:tabs>
          <w:tab w:val="left" w:pos="4962"/>
          <w:tab w:val="left" w:pos="5812"/>
          <w:tab w:val="left" w:pos="7230"/>
        </w:tabs>
        <w:spacing w:line="240" w:lineRule="auto"/>
        <w:jc w:val="left"/>
        <w:rPr>
          <w:rFonts w:ascii="Lora" w:hAnsi="Lora" w:cs="Poppins"/>
          <w:color w:val="auto"/>
          <w:sz w:val="22"/>
          <w:szCs w:val="22"/>
          <w:lang w:val="en-US"/>
        </w:rPr>
      </w:pPr>
      <w:r w:rsidRPr="00C502AF">
        <w:rPr>
          <w:rFonts w:ascii="Lora" w:hAnsi="Lora" w:cs="Poppins"/>
          <w:color w:val="auto"/>
          <w:sz w:val="22"/>
          <w:szCs w:val="22"/>
          <w:lang w:val="en-US"/>
        </w:rPr>
        <w:t xml:space="preserve">Notes:  </w:t>
      </w:r>
      <w:r w:rsidR="00AA6EF9">
        <w:rPr>
          <w:rFonts w:ascii="Lora" w:hAnsi="Lora" w:cs="Poppins"/>
          <w:color w:val="auto"/>
          <w:sz w:val="22"/>
          <w:szCs w:val="22"/>
          <w:lang w:val="en-US"/>
        </w:rPr>
        <w:t xml:space="preserve"> They are very old</w:t>
      </w:r>
    </w:p>
    <w:p w14:paraId="298ACDC8" w14:textId="77777777" w:rsidR="00C502AF" w:rsidRPr="00C502AF" w:rsidRDefault="00C502AF" w:rsidP="001B39B7">
      <w:pPr>
        <w:pStyle w:val="Adresse"/>
        <w:pBdr>
          <w:bottom w:val="single" w:sz="6" w:space="1" w:color="auto"/>
        </w:pBdr>
        <w:tabs>
          <w:tab w:val="left" w:pos="4962"/>
          <w:tab w:val="left" w:pos="5812"/>
          <w:tab w:val="left" w:pos="7230"/>
        </w:tabs>
        <w:spacing w:before="200" w:line="240" w:lineRule="auto"/>
        <w:jc w:val="left"/>
        <w:rPr>
          <w:rFonts w:ascii="Lora" w:hAnsi="Lora" w:cs="Poppins"/>
          <w:color w:val="auto"/>
          <w:sz w:val="22"/>
          <w:szCs w:val="22"/>
          <w:lang w:val="en-US"/>
        </w:rPr>
      </w:pPr>
      <w:r w:rsidRPr="00C502AF">
        <w:rPr>
          <w:rFonts w:ascii="Lora" w:hAnsi="Lora" w:cs="Poppins"/>
          <w:b/>
          <w:bCs/>
          <w:color w:val="auto"/>
          <w:sz w:val="22"/>
          <w:szCs w:val="22"/>
          <w:lang w:val="en-US"/>
        </w:rPr>
        <w:t>Sewerage</w:t>
      </w:r>
    </w:p>
    <w:p w14:paraId="4D052AE7" w14:textId="46B5EA31" w:rsidR="00C502AF" w:rsidRPr="00C502AF" w:rsidRDefault="00C502AF" w:rsidP="00F97FDC">
      <w:pPr>
        <w:pStyle w:val="Adresse"/>
        <w:pBdr>
          <w:bottom w:val="single" w:sz="6" w:space="1" w:color="auto"/>
        </w:pBdr>
        <w:tabs>
          <w:tab w:val="left" w:pos="1701"/>
          <w:tab w:val="left" w:pos="2268"/>
          <w:tab w:val="left" w:pos="3402"/>
          <w:tab w:val="left" w:pos="4536"/>
          <w:tab w:val="left" w:pos="4962"/>
          <w:tab w:val="left" w:pos="5812"/>
          <w:tab w:val="left" w:pos="6804"/>
          <w:tab w:val="left" w:pos="7230"/>
        </w:tabs>
        <w:spacing w:before="120" w:after="120" w:line="240" w:lineRule="auto"/>
        <w:jc w:val="left"/>
        <w:rPr>
          <w:rFonts w:ascii="Lora" w:hAnsi="Lora" w:cs="Poppins"/>
          <w:color w:val="auto"/>
          <w:sz w:val="22"/>
          <w:szCs w:val="22"/>
          <w:lang w:val="en-US"/>
        </w:rPr>
      </w:pPr>
      <w:r w:rsidRPr="00C502AF">
        <w:rPr>
          <w:rFonts w:ascii="Lora" w:hAnsi="Lora" w:cs="Poppins"/>
          <w:color w:val="auto"/>
          <w:sz w:val="22"/>
          <w:szCs w:val="22"/>
          <w:lang w:val="en-US"/>
        </w:rPr>
        <w:t>( ) Separate sewer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  <w:t xml:space="preserve">( </w:t>
      </w:r>
      <w:r w:rsidR="00AA6EF9">
        <w:rPr>
          <w:rFonts w:ascii="Lora" w:hAnsi="Lora" w:cs="Poppins"/>
          <w:color w:val="auto"/>
          <w:sz w:val="22"/>
          <w:szCs w:val="22"/>
          <w:lang w:val="en-US"/>
        </w:rPr>
        <w:t>X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>) Communal sewer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  <w:t>( ) Septic tank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  <w:t>( ) Don't know</w:t>
      </w:r>
    </w:p>
    <w:p w14:paraId="5A4BB110" w14:textId="77777777" w:rsidR="00C502AF" w:rsidRPr="00C502AF" w:rsidRDefault="00C502AF" w:rsidP="004A3577">
      <w:pPr>
        <w:pStyle w:val="Adresse"/>
        <w:pBdr>
          <w:bottom w:val="single" w:sz="6" w:space="1" w:color="auto"/>
          <w:between w:val="single" w:sz="6" w:space="1" w:color="auto"/>
        </w:pBdr>
        <w:tabs>
          <w:tab w:val="left" w:pos="4962"/>
          <w:tab w:val="left" w:pos="5812"/>
          <w:tab w:val="left" w:pos="7230"/>
        </w:tabs>
        <w:spacing w:line="240" w:lineRule="auto"/>
        <w:jc w:val="left"/>
        <w:rPr>
          <w:rFonts w:ascii="Lora" w:hAnsi="Lora" w:cs="Poppins"/>
          <w:color w:val="auto"/>
          <w:sz w:val="22"/>
          <w:szCs w:val="22"/>
          <w:lang w:val="en-US"/>
        </w:rPr>
      </w:pPr>
      <w:r w:rsidRPr="00C502AF">
        <w:rPr>
          <w:rFonts w:ascii="Lora" w:hAnsi="Lora" w:cs="Poppins"/>
          <w:color w:val="auto"/>
          <w:sz w:val="22"/>
          <w:szCs w:val="22"/>
          <w:lang w:val="en-US"/>
        </w:rPr>
        <w:t xml:space="preserve">( ) Other:     </w:t>
      </w:r>
    </w:p>
    <w:p w14:paraId="24D4A827" w14:textId="77777777" w:rsidR="00C502AF" w:rsidRPr="00C502AF" w:rsidRDefault="00C502AF" w:rsidP="001B39B7">
      <w:pPr>
        <w:pStyle w:val="Adresse"/>
        <w:pBdr>
          <w:bottom w:val="single" w:sz="6" w:space="1" w:color="auto"/>
        </w:pBdr>
        <w:tabs>
          <w:tab w:val="left" w:pos="4962"/>
          <w:tab w:val="left" w:pos="5812"/>
          <w:tab w:val="left" w:pos="7230"/>
        </w:tabs>
        <w:spacing w:before="200" w:line="240" w:lineRule="auto"/>
        <w:jc w:val="left"/>
        <w:rPr>
          <w:rFonts w:ascii="Lora" w:hAnsi="Lora" w:cs="Poppins"/>
          <w:color w:val="auto"/>
          <w:sz w:val="22"/>
          <w:szCs w:val="22"/>
          <w:lang w:val="en-US"/>
        </w:rPr>
      </w:pPr>
      <w:r w:rsidRPr="00C502AF">
        <w:rPr>
          <w:rFonts w:ascii="Lora" w:hAnsi="Lora" w:cs="Poppins"/>
          <w:b/>
          <w:bCs/>
          <w:color w:val="auto"/>
          <w:sz w:val="22"/>
          <w:szCs w:val="22"/>
          <w:lang w:val="en-US"/>
        </w:rPr>
        <w:t>Oil tank</w:t>
      </w:r>
    </w:p>
    <w:p w14:paraId="0D43A4E1" w14:textId="4BE63CB5" w:rsidR="00C502AF" w:rsidRPr="00C502AF" w:rsidRDefault="00C502AF" w:rsidP="00602E54">
      <w:pPr>
        <w:pStyle w:val="Adresse"/>
        <w:pBdr>
          <w:bottom w:val="single" w:sz="6" w:space="1" w:color="auto"/>
        </w:pBdr>
        <w:tabs>
          <w:tab w:val="left" w:pos="1701"/>
          <w:tab w:val="left" w:pos="2268"/>
          <w:tab w:val="left" w:pos="3402"/>
          <w:tab w:val="left" w:pos="4536"/>
          <w:tab w:val="left" w:pos="4962"/>
          <w:tab w:val="left" w:pos="5812"/>
          <w:tab w:val="left" w:pos="7230"/>
        </w:tabs>
        <w:spacing w:before="120" w:line="240" w:lineRule="auto"/>
        <w:jc w:val="left"/>
        <w:rPr>
          <w:rFonts w:ascii="Lora" w:hAnsi="Lora" w:cs="Poppins"/>
          <w:color w:val="auto"/>
          <w:sz w:val="22"/>
          <w:szCs w:val="22"/>
          <w:lang w:val="en-US"/>
        </w:rPr>
      </w:pPr>
      <w:r w:rsidRPr="00C502AF">
        <w:rPr>
          <w:rFonts w:ascii="Lora" w:hAnsi="Lora"/>
          <w:color w:val="auto"/>
          <w:w w:val="95"/>
          <w:sz w:val="22"/>
          <w:szCs w:val="22"/>
          <w:lang w:val="en-US"/>
        </w:rPr>
        <w:t xml:space="preserve">Is there an oil tank on the property? 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  <w:t xml:space="preserve">( </w:t>
      </w:r>
      <w:r w:rsidR="00AA6EF9">
        <w:rPr>
          <w:rFonts w:ascii="Lora" w:hAnsi="Lora" w:cs="Poppins"/>
          <w:color w:val="auto"/>
          <w:sz w:val="22"/>
          <w:szCs w:val="22"/>
          <w:lang w:val="en-US"/>
        </w:rPr>
        <w:t>X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>) Yes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  <w:t>( ) No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</w:r>
      <w:r w:rsidRPr="00C502AF">
        <w:rPr>
          <w:rFonts w:ascii="Lora" w:hAnsi="Lora" w:cs="Poppins"/>
          <w:i/>
          <w:iCs/>
          <w:color w:val="auto"/>
          <w:sz w:val="22"/>
          <w:szCs w:val="22"/>
          <w:lang w:val="en-US"/>
        </w:rPr>
        <w:t>(set x)</w:t>
      </w:r>
    </w:p>
    <w:p w14:paraId="771914DE" w14:textId="5AB3BC9A" w:rsidR="00C502AF" w:rsidRPr="00C502AF" w:rsidRDefault="00C502AF" w:rsidP="00921FCC">
      <w:pPr>
        <w:pStyle w:val="Adresse"/>
        <w:pBdr>
          <w:bottom w:val="single" w:sz="6" w:space="1" w:color="auto"/>
        </w:pBdr>
        <w:tabs>
          <w:tab w:val="left" w:pos="4962"/>
          <w:tab w:val="left" w:pos="5812"/>
          <w:tab w:val="left" w:pos="7230"/>
        </w:tabs>
        <w:spacing w:before="120" w:after="240" w:line="240" w:lineRule="auto"/>
        <w:jc w:val="left"/>
        <w:rPr>
          <w:rFonts w:ascii="Lora" w:hAnsi="Lora" w:cs="Poppins"/>
          <w:color w:val="auto"/>
          <w:sz w:val="22"/>
          <w:szCs w:val="22"/>
          <w:lang w:val="en-US"/>
        </w:rPr>
      </w:pPr>
      <w:r w:rsidRPr="00C502AF">
        <w:rPr>
          <w:rFonts w:ascii="Lora" w:hAnsi="Lora"/>
          <w:color w:val="auto"/>
          <w:w w:val="95"/>
          <w:sz w:val="22"/>
          <w:szCs w:val="22"/>
          <w:lang w:val="en-US"/>
        </w:rPr>
        <w:t xml:space="preserve">Is there a fuel certificate on the oil tank? 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  <w:t>(</w:t>
      </w:r>
      <w:r w:rsidR="00AA6EF9">
        <w:rPr>
          <w:rFonts w:ascii="Lora" w:hAnsi="Lora" w:cs="Poppins"/>
          <w:color w:val="auto"/>
          <w:sz w:val="22"/>
          <w:szCs w:val="22"/>
          <w:lang w:val="en-US"/>
        </w:rPr>
        <w:t>X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 xml:space="preserve"> ) Yes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  <w:t>( ) No</w:t>
      </w:r>
    </w:p>
    <w:p w14:paraId="18426D48" w14:textId="77777777" w:rsidR="00C502AF" w:rsidRPr="00C502AF" w:rsidRDefault="00C502AF" w:rsidP="00AF5788">
      <w:pPr>
        <w:pStyle w:val="Adresse"/>
        <w:pBdr>
          <w:bottom w:val="single" w:sz="6" w:space="1" w:color="auto"/>
        </w:pBdr>
        <w:tabs>
          <w:tab w:val="left" w:pos="1418"/>
          <w:tab w:val="left" w:pos="2268"/>
          <w:tab w:val="left" w:pos="3261"/>
          <w:tab w:val="left" w:pos="3402"/>
          <w:tab w:val="left" w:pos="4962"/>
          <w:tab w:val="left" w:pos="5812"/>
          <w:tab w:val="left" w:pos="6804"/>
          <w:tab w:val="left" w:pos="7230"/>
        </w:tabs>
        <w:spacing w:before="120" w:line="240" w:lineRule="auto"/>
        <w:jc w:val="left"/>
        <w:rPr>
          <w:rFonts w:ascii="Lora" w:hAnsi="Lora" w:cs="Poppins"/>
          <w:color w:val="auto"/>
          <w:sz w:val="22"/>
          <w:szCs w:val="22"/>
          <w:lang w:val="en-US"/>
        </w:rPr>
      </w:pPr>
      <w:r w:rsidRPr="00C502AF">
        <w:rPr>
          <w:rFonts w:ascii="Lora" w:hAnsi="Lora" w:cs="Poppins"/>
          <w:color w:val="auto"/>
          <w:sz w:val="22"/>
          <w:szCs w:val="22"/>
          <w:lang w:val="en-US"/>
        </w:rPr>
        <w:t xml:space="preserve">Location? 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  <w:t>( ) Underground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  <w:t>( ) Above ground</w:t>
      </w:r>
    </w:p>
    <w:p w14:paraId="47671489" w14:textId="77777777" w:rsidR="00C502AF" w:rsidRPr="00C502AF" w:rsidRDefault="00C502AF" w:rsidP="00225988">
      <w:pPr>
        <w:pStyle w:val="Adresse"/>
        <w:pBdr>
          <w:bottom w:val="single" w:sz="6" w:space="1" w:color="auto"/>
          <w:between w:val="single" w:sz="6" w:space="1" w:color="auto"/>
        </w:pBdr>
        <w:tabs>
          <w:tab w:val="left" w:pos="4962"/>
          <w:tab w:val="left" w:pos="5812"/>
          <w:tab w:val="left" w:pos="7230"/>
        </w:tabs>
        <w:spacing w:before="120" w:line="240" w:lineRule="auto"/>
        <w:jc w:val="left"/>
        <w:rPr>
          <w:rFonts w:ascii="Lora" w:hAnsi="Lora" w:cs="Poppins"/>
          <w:color w:val="auto"/>
          <w:sz w:val="22"/>
          <w:szCs w:val="22"/>
          <w:lang w:val="en-US"/>
        </w:rPr>
      </w:pPr>
      <w:r w:rsidRPr="00C502AF">
        <w:rPr>
          <w:rFonts w:ascii="Lora" w:hAnsi="Lora" w:cs="Poppins"/>
          <w:color w:val="auto"/>
          <w:sz w:val="22"/>
          <w:szCs w:val="22"/>
          <w:lang w:val="en-US"/>
        </w:rPr>
        <w:t xml:space="preserve">Size. 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  <w:t xml:space="preserve">Manufacturer/model: </w:t>
      </w:r>
    </w:p>
    <w:p w14:paraId="588B9A25" w14:textId="3C573969" w:rsidR="00C502AF" w:rsidRPr="00C502AF" w:rsidRDefault="00C502AF" w:rsidP="00712AFC">
      <w:pPr>
        <w:pStyle w:val="Adresse"/>
        <w:pBdr>
          <w:bottom w:val="single" w:sz="6" w:space="1" w:color="auto"/>
        </w:pBdr>
        <w:tabs>
          <w:tab w:val="left" w:pos="1701"/>
          <w:tab w:val="left" w:pos="2268"/>
          <w:tab w:val="left" w:pos="3402"/>
          <w:tab w:val="left" w:pos="3686"/>
          <w:tab w:val="left" w:pos="4962"/>
          <w:tab w:val="left" w:pos="5812"/>
          <w:tab w:val="left" w:pos="6096"/>
          <w:tab w:val="left" w:pos="6237"/>
          <w:tab w:val="left" w:pos="8080"/>
        </w:tabs>
        <w:spacing w:before="120" w:line="240" w:lineRule="auto"/>
        <w:jc w:val="left"/>
        <w:rPr>
          <w:rFonts w:ascii="Lora" w:hAnsi="Lora" w:cs="Poppins"/>
          <w:color w:val="auto"/>
          <w:sz w:val="22"/>
          <w:szCs w:val="22"/>
          <w:lang w:val="en-US"/>
        </w:rPr>
      </w:pPr>
      <w:r w:rsidRPr="00C502AF">
        <w:rPr>
          <w:rFonts w:ascii="Lora" w:hAnsi="Lora" w:cs="Poppins"/>
          <w:color w:val="auto"/>
          <w:sz w:val="22"/>
          <w:szCs w:val="22"/>
          <w:lang w:val="en-US"/>
        </w:rPr>
        <w:t>Status of the oil tank?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  <w:t>( ) In operation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  <w:t>( ) Uncovered/looped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  <w:t xml:space="preserve">( ) 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  <w:t xml:space="preserve">( </w:t>
      </w:r>
      <w:r w:rsidR="00AA6EF9">
        <w:rPr>
          <w:rFonts w:ascii="Lora" w:hAnsi="Lora" w:cs="Poppins"/>
          <w:color w:val="auto"/>
          <w:sz w:val="22"/>
          <w:szCs w:val="22"/>
          <w:lang w:val="en-US"/>
        </w:rPr>
        <w:t>X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>) Don't know</w:t>
      </w:r>
    </w:p>
    <w:p w14:paraId="7EA55721" w14:textId="77777777" w:rsidR="00C502AF" w:rsidRPr="00C502AF" w:rsidRDefault="00C502AF" w:rsidP="001B39B7">
      <w:pPr>
        <w:pStyle w:val="Adresse"/>
        <w:pBdr>
          <w:bottom w:val="single" w:sz="6" w:space="1" w:color="auto"/>
        </w:pBdr>
        <w:tabs>
          <w:tab w:val="left" w:pos="4962"/>
          <w:tab w:val="left" w:pos="5812"/>
          <w:tab w:val="left" w:pos="7230"/>
        </w:tabs>
        <w:spacing w:before="200" w:line="240" w:lineRule="auto"/>
        <w:jc w:val="left"/>
        <w:rPr>
          <w:rFonts w:ascii="Lora" w:hAnsi="Lora" w:cs="Poppins"/>
          <w:color w:val="auto"/>
          <w:sz w:val="22"/>
          <w:szCs w:val="22"/>
          <w:lang w:val="en-US"/>
        </w:rPr>
      </w:pPr>
      <w:r w:rsidRPr="00C502AF">
        <w:rPr>
          <w:rFonts w:ascii="Lora" w:hAnsi="Lora" w:cs="Poppins"/>
          <w:b/>
          <w:bCs/>
          <w:color w:val="auto"/>
          <w:sz w:val="22"/>
          <w:szCs w:val="22"/>
          <w:lang w:val="en-US"/>
        </w:rPr>
        <w:t>Soil contamination</w:t>
      </w:r>
    </w:p>
    <w:p w14:paraId="280C7717" w14:textId="79424656" w:rsidR="00C502AF" w:rsidRPr="00C502AF" w:rsidRDefault="00C502AF" w:rsidP="009A589E">
      <w:pPr>
        <w:pStyle w:val="Adresse"/>
        <w:pBdr>
          <w:bottom w:val="single" w:sz="6" w:space="1" w:color="auto"/>
        </w:pBdr>
        <w:tabs>
          <w:tab w:val="left" w:pos="1701"/>
          <w:tab w:val="left" w:pos="2268"/>
          <w:tab w:val="left" w:pos="3402"/>
          <w:tab w:val="left" w:pos="4536"/>
          <w:tab w:val="left" w:pos="4962"/>
          <w:tab w:val="left" w:pos="5812"/>
          <w:tab w:val="left" w:pos="7230"/>
          <w:tab w:val="left" w:pos="7655"/>
          <w:tab w:val="left" w:pos="8647"/>
        </w:tabs>
        <w:spacing w:before="120" w:line="240" w:lineRule="auto"/>
        <w:jc w:val="left"/>
        <w:rPr>
          <w:rFonts w:ascii="Lora" w:hAnsi="Lora" w:cs="Poppins"/>
          <w:color w:val="auto"/>
          <w:sz w:val="22"/>
          <w:szCs w:val="22"/>
          <w:lang w:val="en-US"/>
        </w:rPr>
      </w:pPr>
      <w:r w:rsidRPr="00C502AF">
        <w:rPr>
          <w:rFonts w:ascii="Lora" w:hAnsi="Lora"/>
          <w:color w:val="auto"/>
          <w:w w:val="95"/>
          <w:sz w:val="22"/>
          <w:szCs w:val="22"/>
          <w:lang w:val="en-US"/>
        </w:rPr>
        <w:t xml:space="preserve">Do you know if there is/has been soil contamination on the site? 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 xml:space="preserve"> ( ) Yes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  <w:t>(</w:t>
      </w:r>
      <w:r w:rsidR="00AA6EF9">
        <w:rPr>
          <w:rFonts w:ascii="Lora" w:hAnsi="Lora" w:cs="Poppins"/>
          <w:color w:val="auto"/>
          <w:sz w:val="22"/>
          <w:szCs w:val="22"/>
          <w:lang w:val="en-US"/>
        </w:rPr>
        <w:t>X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 xml:space="preserve"> ) No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</w:r>
      <w:r w:rsidRPr="00C502AF">
        <w:rPr>
          <w:rFonts w:ascii="Lora" w:hAnsi="Lora" w:cs="Poppins"/>
          <w:i/>
          <w:iCs/>
          <w:color w:val="auto"/>
          <w:sz w:val="22"/>
          <w:szCs w:val="22"/>
          <w:lang w:val="en-US"/>
        </w:rPr>
        <w:t>(put x)</w:t>
      </w:r>
    </w:p>
    <w:p w14:paraId="014168A1" w14:textId="77777777" w:rsidR="00C502AF" w:rsidRPr="00C502AF" w:rsidRDefault="00C502AF" w:rsidP="005D15D7">
      <w:pPr>
        <w:pStyle w:val="Adresse"/>
        <w:pBdr>
          <w:bottom w:val="single" w:sz="6" w:space="1" w:color="auto"/>
          <w:between w:val="single" w:sz="6" w:space="1" w:color="auto"/>
        </w:pBdr>
        <w:tabs>
          <w:tab w:val="left" w:pos="4962"/>
          <w:tab w:val="left" w:pos="5812"/>
          <w:tab w:val="left" w:pos="7230"/>
        </w:tabs>
        <w:spacing w:before="120" w:line="240" w:lineRule="auto"/>
        <w:jc w:val="left"/>
        <w:rPr>
          <w:rFonts w:ascii="Lora" w:hAnsi="Lora" w:cs="Poppins"/>
          <w:color w:val="auto"/>
          <w:sz w:val="22"/>
          <w:szCs w:val="22"/>
          <w:lang w:val="en-US"/>
        </w:rPr>
      </w:pPr>
      <w:r w:rsidRPr="00C502AF">
        <w:rPr>
          <w:rFonts w:ascii="Lora" w:hAnsi="Lora" w:cs="Poppins"/>
          <w:color w:val="auto"/>
          <w:sz w:val="22"/>
          <w:szCs w:val="22"/>
          <w:lang w:val="en-US"/>
        </w:rPr>
        <w:t xml:space="preserve">Notes:  </w:t>
      </w:r>
    </w:p>
    <w:p w14:paraId="589FF069" w14:textId="77777777" w:rsidR="00D80ABF" w:rsidRDefault="00D80ABF">
      <w:pPr>
        <w:spacing w:after="0" w:line="240" w:lineRule="auto"/>
        <w:rPr>
          <w:rFonts w:ascii="Lora" w:eastAsia="Times New Roman" w:hAnsi="Lora" w:cs="Poppins"/>
          <w:b/>
          <w:bCs/>
          <w:noProof/>
          <w:snapToGrid w:val="0"/>
          <w:lang w:val="en-US" w:eastAsia="da-DK"/>
        </w:rPr>
      </w:pPr>
      <w:r>
        <w:rPr>
          <w:rFonts w:ascii="Lora" w:hAnsi="Lora" w:cs="Poppins"/>
          <w:b/>
          <w:bCs/>
          <w:lang w:val="en-US"/>
        </w:rPr>
        <w:br w:type="page"/>
      </w:r>
    </w:p>
    <w:p w14:paraId="45578F9A" w14:textId="34C0844B" w:rsidR="00C502AF" w:rsidRPr="00C502AF" w:rsidRDefault="00C502AF" w:rsidP="004E4B9F">
      <w:pPr>
        <w:pStyle w:val="Adresse"/>
        <w:tabs>
          <w:tab w:val="left" w:pos="4962"/>
          <w:tab w:val="left" w:pos="5812"/>
          <w:tab w:val="left" w:pos="7230"/>
        </w:tabs>
        <w:spacing w:before="240" w:line="240" w:lineRule="auto"/>
        <w:jc w:val="left"/>
        <w:rPr>
          <w:rFonts w:ascii="Lora" w:hAnsi="Lora" w:cs="Poppins"/>
          <w:b/>
          <w:bCs/>
          <w:color w:val="auto"/>
          <w:sz w:val="22"/>
          <w:szCs w:val="22"/>
          <w:lang w:val="en-US"/>
        </w:rPr>
      </w:pPr>
      <w:r w:rsidRPr="00C502AF">
        <w:rPr>
          <w:rFonts w:ascii="Lora" w:hAnsi="Lora" w:cs="Poppins"/>
          <w:b/>
          <w:bCs/>
          <w:color w:val="auto"/>
          <w:sz w:val="22"/>
          <w:szCs w:val="22"/>
          <w:lang w:val="en-US"/>
        </w:rPr>
        <w:lastRenderedPageBreak/>
        <w:t>Solar cells</w:t>
      </w:r>
    </w:p>
    <w:p w14:paraId="4B2CD9BE" w14:textId="7E913F3C" w:rsidR="00C502AF" w:rsidRPr="00C502AF" w:rsidRDefault="00C502AF" w:rsidP="004E4B9F">
      <w:pPr>
        <w:pStyle w:val="Adresse"/>
        <w:tabs>
          <w:tab w:val="left" w:pos="4962"/>
          <w:tab w:val="left" w:pos="5812"/>
          <w:tab w:val="left" w:pos="7230"/>
        </w:tabs>
        <w:spacing w:before="120" w:line="240" w:lineRule="auto"/>
        <w:jc w:val="left"/>
        <w:rPr>
          <w:rFonts w:ascii="Lora" w:hAnsi="Lora" w:cs="Poppins"/>
          <w:color w:val="auto"/>
          <w:sz w:val="22"/>
          <w:szCs w:val="22"/>
          <w:lang w:val="en-US"/>
        </w:rPr>
      </w:pPr>
      <w:r w:rsidRPr="00C502AF">
        <w:rPr>
          <w:rFonts w:ascii="Lora" w:hAnsi="Lora" w:cs="Poppins"/>
          <w:color w:val="auto"/>
          <w:sz w:val="22"/>
          <w:szCs w:val="22"/>
          <w:lang w:val="en-US"/>
        </w:rPr>
        <w:t xml:space="preserve">Are there solar panels on the property?  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  <w:t xml:space="preserve">( ) Yes 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  <w:t>(</w:t>
      </w:r>
      <w:r w:rsidR="00AA6EF9">
        <w:rPr>
          <w:rFonts w:ascii="Lora" w:hAnsi="Lora" w:cs="Poppins"/>
          <w:color w:val="auto"/>
          <w:sz w:val="22"/>
          <w:szCs w:val="22"/>
          <w:lang w:val="en-US"/>
        </w:rPr>
        <w:t>X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 xml:space="preserve"> ) No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</w:r>
      <w:r w:rsidRPr="00C502AF">
        <w:rPr>
          <w:rFonts w:ascii="Lora" w:hAnsi="Lora" w:cs="Poppins"/>
          <w:i/>
          <w:iCs/>
          <w:color w:val="auto"/>
          <w:sz w:val="22"/>
          <w:szCs w:val="22"/>
          <w:lang w:val="en-US"/>
        </w:rPr>
        <w:t>(set x)</w:t>
      </w:r>
    </w:p>
    <w:p w14:paraId="12AA2851" w14:textId="77777777" w:rsidR="00C502AF" w:rsidRPr="00C502AF" w:rsidRDefault="00C502AF" w:rsidP="004E4B9F">
      <w:pPr>
        <w:pStyle w:val="Adresse"/>
        <w:tabs>
          <w:tab w:val="left" w:pos="4962"/>
          <w:tab w:val="left" w:pos="5812"/>
          <w:tab w:val="left" w:pos="7230"/>
        </w:tabs>
        <w:spacing w:line="360" w:lineRule="auto"/>
        <w:jc w:val="left"/>
        <w:rPr>
          <w:rFonts w:ascii="Lora" w:hAnsi="Lora" w:cs="Poppins"/>
          <w:i/>
          <w:iCs/>
          <w:color w:val="auto"/>
          <w:sz w:val="22"/>
          <w:szCs w:val="22"/>
          <w:lang w:val="en-US"/>
        </w:rPr>
      </w:pPr>
      <w:r w:rsidRPr="00C502AF">
        <w:rPr>
          <w:rFonts w:ascii="Lora" w:hAnsi="Lora" w:cs="Poppins"/>
          <w:color w:val="auto"/>
          <w:sz w:val="22"/>
          <w:szCs w:val="22"/>
          <w:lang w:val="en-US"/>
        </w:rPr>
        <w:t xml:space="preserve">Is the system fully functional?  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  <w:t xml:space="preserve">( ) Yes 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  <w:t>( ) No ( ) No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</w:r>
    </w:p>
    <w:p w14:paraId="24D95A2F" w14:textId="77777777" w:rsidR="00C502AF" w:rsidRPr="00C502AF" w:rsidRDefault="00C502AF" w:rsidP="001C7F83">
      <w:pPr>
        <w:pStyle w:val="Adresse"/>
        <w:tabs>
          <w:tab w:val="left" w:pos="4962"/>
          <w:tab w:val="left" w:pos="5812"/>
          <w:tab w:val="left" w:pos="7230"/>
        </w:tabs>
        <w:spacing w:line="360" w:lineRule="auto"/>
        <w:jc w:val="left"/>
        <w:rPr>
          <w:rFonts w:ascii="Lora" w:hAnsi="Lora" w:cs="Poppins"/>
          <w:i/>
          <w:iCs/>
          <w:color w:val="auto"/>
          <w:sz w:val="22"/>
          <w:szCs w:val="22"/>
          <w:lang w:val="en-US"/>
        </w:rPr>
      </w:pPr>
      <w:r w:rsidRPr="00C502AF">
        <w:rPr>
          <w:rFonts w:ascii="Lora" w:hAnsi="Lora" w:cs="Poppins"/>
          <w:color w:val="auto"/>
          <w:sz w:val="22"/>
          <w:szCs w:val="22"/>
          <w:lang w:val="en-US"/>
        </w:rPr>
        <w:t xml:space="preserve">Does the system produce electricity or hot water?  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  <w:t xml:space="preserve">( ) 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  <w:t>( ) Hot water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</w:r>
    </w:p>
    <w:p w14:paraId="41657DBD" w14:textId="77777777" w:rsidR="00C502AF" w:rsidRPr="00C502AF" w:rsidRDefault="00C502AF" w:rsidP="004874E5">
      <w:pPr>
        <w:pStyle w:val="Adresse"/>
        <w:tabs>
          <w:tab w:val="left" w:pos="4962"/>
          <w:tab w:val="left" w:pos="5812"/>
          <w:tab w:val="left" w:pos="7230"/>
        </w:tabs>
        <w:spacing w:line="240" w:lineRule="auto"/>
        <w:jc w:val="left"/>
        <w:rPr>
          <w:rFonts w:ascii="Lora" w:hAnsi="Lora" w:cs="Poppins"/>
          <w:i/>
          <w:iCs/>
          <w:color w:val="auto"/>
          <w:sz w:val="22"/>
          <w:szCs w:val="22"/>
          <w:lang w:val="en-US"/>
        </w:rPr>
      </w:pPr>
      <w:r w:rsidRPr="00C502AF">
        <w:rPr>
          <w:rFonts w:ascii="Lora" w:hAnsi="Lora" w:cs="Poppins"/>
          <w:i/>
          <w:iCs/>
          <w:color w:val="auto"/>
          <w:sz w:val="22"/>
          <w:szCs w:val="22"/>
          <w:lang w:val="en-US"/>
        </w:rPr>
        <w:t xml:space="preserve">If the solar cells produce electricity: </w:t>
      </w:r>
    </w:p>
    <w:p w14:paraId="6D958C21" w14:textId="77777777" w:rsidR="00C502AF" w:rsidRPr="00C502AF" w:rsidRDefault="00C502AF" w:rsidP="004874E5">
      <w:pPr>
        <w:pStyle w:val="Adresse"/>
        <w:tabs>
          <w:tab w:val="left" w:pos="4962"/>
          <w:tab w:val="left" w:pos="5812"/>
          <w:tab w:val="left" w:pos="7230"/>
        </w:tabs>
        <w:spacing w:line="240" w:lineRule="auto"/>
        <w:jc w:val="left"/>
        <w:rPr>
          <w:rFonts w:ascii="Lora" w:hAnsi="Lora" w:cs="Poppins"/>
          <w:color w:val="auto"/>
          <w:sz w:val="22"/>
          <w:szCs w:val="22"/>
          <w:lang w:val="en-US"/>
        </w:rPr>
      </w:pPr>
      <w:r w:rsidRPr="00C502AF">
        <w:rPr>
          <w:rFonts w:ascii="Lora" w:hAnsi="Lora" w:cs="Poppins"/>
          <w:color w:val="auto"/>
          <w:sz w:val="22"/>
          <w:szCs w:val="22"/>
          <w:lang w:val="en-US"/>
        </w:rPr>
        <w:t xml:space="preserve">Has depreciation been taken?  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  <w:t xml:space="preserve">( ) Yes 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  <w:t>( ) No</w:t>
      </w:r>
    </w:p>
    <w:p w14:paraId="1D2DD157" w14:textId="77777777" w:rsidR="00C502AF" w:rsidRPr="00C502AF" w:rsidRDefault="00C502AF" w:rsidP="004E4B9F">
      <w:pPr>
        <w:pStyle w:val="Adresse"/>
        <w:pBdr>
          <w:bottom w:val="single" w:sz="6" w:space="1" w:color="auto"/>
        </w:pBdr>
        <w:tabs>
          <w:tab w:val="left" w:pos="4962"/>
          <w:tab w:val="left" w:pos="5812"/>
          <w:tab w:val="left" w:pos="7230"/>
        </w:tabs>
        <w:spacing w:line="240" w:lineRule="auto"/>
        <w:jc w:val="left"/>
        <w:rPr>
          <w:rFonts w:ascii="Lora" w:hAnsi="Lora" w:cs="Poppins"/>
          <w:color w:val="auto"/>
          <w:sz w:val="22"/>
          <w:szCs w:val="22"/>
          <w:lang w:val="en-US"/>
        </w:rPr>
      </w:pPr>
      <w:r w:rsidRPr="00C502AF">
        <w:rPr>
          <w:rFonts w:ascii="Lora" w:hAnsi="Lora" w:cs="Poppins"/>
          <w:color w:val="auto"/>
          <w:sz w:val="22"/>
          <w:szCs w:val="22"/>
          <w:lang w:val="en-US"/>
        </w:rPr>
        <w:t>Which billing scheme do you have with Energinet?</w:t>
      </w:r>
    </w:p>
    <w:p w14:paraId="01C4BA1F" w14:textId="77777777" w:rsidR="00C502AF" w:rsidRPr="00C502AF" w:rsidRDefault="00C502AF" w:rsidP="005D15D7">
      <w:pPr>
        <w:pStyle w:val="Adresse"/>
        <w:tabs>
          <w:tab w:val="left" w:pos="4962"/>
          <w:tab w:val="left" w:pos="5812"/>
          <w:tab w:val="left" w:pos="7230"/>
        </w:tabs>
        <w:spacing w:before="240" w:line="240" w:lineRule="auto"/>
        <w:jc w:val="left"/>
        <w:rPr>
          <w:rFonts w:ascii="Lora" w:hAnsi="Lora" w:cs="Poppins"/>
          <w:b/>
          <w:bCs/>
          <w:color w:val="auto"/>
          <w:sz w:val="22"/>
          <w:szCs w:val="22"/>
          <w:lang w:val="en-US"/>
        </w:rPr>
      </w:pPr>
      <w:r w:rsidRPr="00C502AF">
        <w:rPr>
          <w:rFonts w:ascii="Lora" w:hAnsi="Lora" w:cs="Poppins"/>
          <w:b/>
          <w:bCs/>
          <w:color w:val="auto"/>
          <w:sz w:val="22"/>
          <w:szCs w:val="22"/>
          <w:lang w:val="en-US"/>
        </w:rPr>
        <w:t>Private Waterworks</w:t>
      </w:r>
    </w:p>
    <w:p w14:paraId="7324DD9F" w14:textId="3AD89BEF" w:rsidR="00C502AF" w:rsidRPr="00C502AF" w:rsidRDefault="00C502AF" w:rsidP="00267447">
      <w:pPr>
        <w:pStyle w:val="Adresse"/>
        <w:tabs>
          <w:tab w:val="left" w:pos="4962"/>
          <w:tab w:val="left" w:pos="5812"/>
          <w:tab w:val="left" w:pos="7230"/>
        </w:tabs>
        <w:spacing w:before="120" w:line="240" w:lineRule="auto"/>
        <w:jc w:val="left"/>
        <w:rPr>
          <w:rFonts w:ascii="Lora" w:hAnsi="Lora" w:cs="Poppins"/>
          <w:color w:val="auto"/>
          <w:sz w:val="22"/>
          <w:szCs w:val="22"/>
          <w:lang w:val="en-US"/>
        </w:rPr>
      </w:pPr>
      <w:r w:rsidRPr="00C502AF">
        <w:rPr>
          <w:rFonts w:ascii="Lora" w:hAnsi="Lora" w:cs="Poppins"/>
          <w:color w:val="auto"/>
          <w:sz w:val="22"/>
          <w:szCs w:val="22"/>
          <w:lang w:val="en-US"/>
        </w:rPr>
        <w:t xml:space="preserve">Is there a private water company?  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  <w:t xml:space="preserve">( ) Yes 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  <w:t>(</w:t>
      </w:r>
      <w:r w:rsidR="00630ECD">
        <w:rPr>
          <w:rFonts w:ascii="Lora" w:hAnsi="Lora" w:cs="Poppins"/>
          <w:color w:val="auto"/>
          <w:sz w:val="22"/>
          <w:szCs w:val="22"/>
          <w:lang w:val="en-US"/>
        </w:rPr>
        <w:t>X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>) No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</w:r>
      <w:r w:rsidRPr="00C502AF">
        <w:rPr>
          <w:rFonts w:ascii="Lora" w:hAnsi="Lora" w:cs="Poppins"/>
          <w:i/>
          <w:iCs/>
          <w:color w:val="auto"/>
          <w:sz w:val="22"/>
          <w:szCs w:val="22"/>
          <w:lang w:val="en-US"/>
        </w:rPr>
        <w:t>(set x)</w:t>
      </w:r>
    </w:p>
    <w:p w14:paraId="68571CF7" w14:textId="22E2FB8A" w:rsidR="00C502AF" w:rsidRPr="00C502AF" w:rsidRDefault="00C502AF" w:rsidP="00267447">
      <w:pPr>
        <w:pStyle w:val="Adresse"/>
        <w:tabs>
          <w:tab w:val="left" w:pos="4962"/>
          <w:tab w:val="left" w:pos="5812"/>
          <w:tab w:val="left" w:pos="7230"/>
        </w:tabs>
        <w:spacing w:line="360" w:lineRule="auto"/>
        <w:jc w:val="left"/>
        <w:rPr>
          <w:rFonts w:ascii="Lora" w:hAnsi="Lora" w:cs="Poppins"/>
          <w:i/>
          <w:iCs/>
          <w:color w:val="auto"/>
          <w:sz w:val="22"/>
          <w:szCs w:val="22"/>
          <w:lang w:val="en-US"/>
        </w:rPr>
      </w:pPr>
      <w:r w:rsidRPr="00C502AF">
        <w:rPr>
          <w:rFonts w:ascii="Lora" w:hAnsi="Lora" w:cs="Poppins"/>
          <w:color w:val="auto"/>
          <w:sz w:val="22"/>
          <w:szCs w:val="22"/>
          <w:lang w:val="en-US"/>
        </w:rPr>
        <w:t xml:space="preserve">Is membership mandatory?  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  <w:t xml:space="preserve">( ) Yes 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  <w:t xml:space="preserve">( </w:t>
      </w:r>
      <w:r w:rsidR="00630ECD">
        <w:rPr>
          <w:rFonts w:ascii="Lora" w:hAnsi="Lora" w:cs="Poppins"/>
          <w:color w:val="auto"/>
          <w:sz w:val="22"/>
          <w:szCs w:val="22"/>
          <w:lang w:val="en-US"/>
        </w:rPr>
        <w:t>X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>) No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</w:r>
      <w:r w:rsidRPr="00C502AF">
        <w:rPr>
          <w:rFonts w:ascii="Lora" w:hAnsi="Lora" w:cs="Poppins"/>
          <w:i/>
          <w:iCs/>
          <w:color w:val="auto"/>
          <w:sz w:val="22"/>
          <w:szCs w:val="22"/>
          <w:lang w:val="en-US"/>
        </w:rPr>
        <w:t xml:space="preserve">(set x) </w:t>
      </w:r>
    </w:p>
    <w:p w14:paraId="70FF1867" w14:textId="77777777" w:rsidR="00C502AF" w:rsidRPr="00C502AF" w:rsidRDefault="00C502AF" w:rsidP="004259F4">
      <w:pPr>
        <w:pStyle w:val="Adresse"/>
        <w:tabs>
          <w:tab w:val="left" w:pos="4962"/>
          <w:tab w:val="left" w:pos="5812"/>
          <w:tab w:val="left" w:pos="7230"/>
        </w:tabs>
        <w:spacing w:line="240" w:lineRule="auto"/>
        <w:jc w:val="left"/>
        <w:rPr>
          <w:rFonts w:ascii="Lora" w:hAnsi="Lora" w:cs="Poppins"/>
          <w:color w:val="auto"/>
          <w:sz w:val="22"/>
          <w:szCs w:val="22"/>
          <w:lang w:val="en-US"/>
        </w:rPr>
      </w:pPr>
      <w:r w:rsidRPr="00C502AF">
        <w:rPr>
          <w:rFonts w:ascii="Lora" w:hAnsi="Lora" w:cs="Poppins"/>
          <w:color w:val="auto"/>
          <w:sz w:val="22"/>
          <w:szCs w:val="22"/>
          <w:lang w:val="en-US"/>
        </w:rPr>
        <w:t xml:space="preserve">Name of the waterworks: </w:t>
      </w:r>
    </w:p>
    <w:p w14:paraId="05581E1C" w14:textId="77777777" w:rsidR="00C502AF" w:rsidRPr="00C502AF" w:rsidRDefault="00C502AF" w:rsidP="00267447">
      <w:pPr>
        <w:pStyle w:val="Adresse"/>
        <w:pBdr>
          <w:top w:val="single" w:sz="6" w:space="1" w:color="auto"/>
          <w:bottom w:val="single" w:sz="6" w:space="1" w:color="auto"/>
        </w:pBdr>
        <w:tabs>
          <w:tab w:val="left" w:pos="4962"/>
          <w:tab w:val="left" w:pos="5812"/>
          <w:tab w:val="left" w:pos="7230"/>
        </w:tabs>
        <w:spacing w:line="240" w:lineRule="auto"/>
        <w:jc w:val="left"/>
        <w:rPr>
          <w:rFonts w:ascii="Lora" w:hAnsi="Lora" w:cs="Poppins"/>
          <w:color w:val="auto"/>
          <w:sz w:val="22"/>
          <w:szCs w:val="22"/>
          <w:lang w:val="en-US"/>
        </w:rPr>
      </w:pPr>
      <w:r w:rsidRPr="00C502AF">
        <w:rPr>
          <w:rFonts w:ascii="Lora" w:hAnsi="Lora" w:cs="Poppins"/>
          <w:color w:val="auto"/>
          <w:sz w:val="22"/>
          <w:szCs w:val="22"/>
          <w:lang w:val="en-US"/>
        </w:rPr>
        <w:t>Contact person:</w:t>
      </w:r>
    </w:p>
    <w:p w14:paraId="2087C0DC" w14:textId="77777777" w:rsidR="00C502AF" w:rsidRPr="00C502AF" w:rsidRDefault="00C502AF" w:rsidP="00267447">
      <w:pPr>
        <w:pStyle w:val="Adresse"/>
        <w:pBdr>
          <w:bottom w:val="single" w:sz="6" w:space="1" w:color="auto"/>
          <w:between w:val="single" w:sz="6" w:space="1" w:color="auto"/>
        </w:pBdr>
        <w:tabs>
          <w:tab w:val="left" w:pos="4962"/>
          <w:tab w:val="left" w:pos="5812"/>
          <w:tab w:val="left" w:pos="7230"/>
        </w:tabs>
        <w:spacing w:line="240" w:lineRule="auto"/>
        <w:jc w:val="left"/>
        <w:rPr>
          <w:rFonts w:ascii="Lora" w:hAnsi="Lora" w:cs="Poppins"/>
          <w:color w:val="auto"/>
          <w:sz w:val="22"/>
          <w:szCs w:val="22"/>
          <w:lang w:val="en-US"/>
        </w:rPr>
      </w:pPr>
      <w:r w:rsidRPr="00C502AF">
        <w:rPr>
          <w:rFonts w:ascii="Lora" w:hAnsi="Lora" w:cs="Poppins"/>
          <w:color w:val="auto"/>
          <w:sz w:val="22"/>
          <w:szCs w:val="22"/>
          <w:lang w:val="en-US"/>
        </w:rPr>
        <w:t xml:space="preserve">Email to contact person: </w:t>
      </w:r>
    </w:p>
    <w:p w14:paraId="12FE839A" w14:textId="77777777" w:rsidR="00C502AF" w:rsidRPr="00C502AF" w:rsidRDefault="00C502AF" w:rsidP="00267447">
      <w:pPr>
        <w:pStyle w:val="Adresse"/>
        <w:pBdr>
          <w:bottom w:val="single" w:sz="6" w:space="1" w:color="auto"/>
          <w:between w:val="single" w:sz="6" w:space="1" w:color="auto"/>
        </w:pBdr>
        <w:tabs>
          <w:tab w:val="left" w:pos="4962"/>
          <w:tab w:val="left" w:pos="5812"/>
          <w:tab w:val="left" w:pos="7230"/>
        </w:tabs>
        <w:spacing w:line="240" w:lineRule="auto"/>
        <w:jc w:val="left"/>
        <w:rPr>
          <w:rFonts w:ascii="Lora" w:hAnsi="Lora" w:cs="Poppins"/>
          <w:color w:val="auto"/>
          <w:sz w:val="22"/>
          <w:szCs w:val="22"/>
          <w:lang w:val="en-US"/>
        </w:rPr>
      </w:pPr>
      <w:r w:rsidRPr="00C502AF">
        <w:rPr>
          <w:rFonts w:ascii="Lora" w:hAnsi="Lora" w:cs="Poppins"/>
          <w:color w:val="auto"/>
          <w:sz w:val="22"/>
          <w:szCs w:val="22"/>
          <w:lang w:val="en-US"/>
        </w:rPr>
        <w:t xml:space="preserve">Website: </w:t>
      </w:r>
    </w:p>
    <w:p w14:paraId="490B6FF4" w14:textId="42F70DBB" w:rsidR="00C502AF" w:rsidRPr="00C502AF" w:rsidRDefault="00C502AF" w:rsidP="007967F6">
      <w:pPr>
        <w:pStyle w:val="Adresse"/>
        <w:pBdr>
          <w:bottom w:val="single" w:sz="6" w:space="1" w:color="auto"/>
          <w:between w:val="single" w:sz="6" w:space="1" w:color="auto"/>
        </w:pBdr>
        <w:tabs>
          <w:tab w:val="left" w:pos="4962"/>
          <w:tab w:val="left" w:pos="5812"/>
          <w:tab w:val="left" w:pos="7230"/>
          <w:tab w:val="left" w:pos="8505"/>
        </w:tabs>
        <w:spacing w:line="240" w:lineRule="auto"/>
        <w:jc w:val="left"/>
        <w:rPr>
          <w:rFonts w:ascii="Lora" w:hAnsi="Lora" w:cs="Poppins"/>
          <w:b/>
          <w:bCs/>
          <w:color w:val="auto"/>
          <w:sz w:val="22"/>
          <w:szCs w:val="22"/>
          <w:lang w:val="en-US"/>
        </w:rPr>
      </w:pPr>
      <w:r w:rsidRPr="00C502AF">
        <w:rPr>
          <w:rFonts w:ascii="Lora" w:hAnsi="Lora" w:cs="Poppins"/>
          <w:b/>
          <w:bCs/>
          <w:color w:val="auto"/>
          <w:sz w:val="22"/>
          <w:szCs w:val="22"/>
          <w:lang w:val="en-US"/>
        </w:rPr>
        <w:t>Fee to the water utility</w:t>
      </w:r>
      <w:r w:rsidR="00D80ABF">
        <w:rPr>
          <w:rFonts w:ascii="Lora" w:hAnsi="Lora" w:cs="Poppins"/>
          <w:b/>
          <w:bCs/>
          <w:color w:val="auto"/>
          <w:sz w:val="22"/>
          <w:szCs w:val="22"/>
          <w:lang w:val="en-US"/>
        </w:rPr>
        <w:t xml:space="preserve">: 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 xml:space="preserve">( ) </w:t>
      </w:r>
      <w:r w:rsidRPr="00C502AF">
        <w:rPr>
          <w:rFonts w:ascii="Lora" w:hAnsi="Lora" w:cs="Poppins"/>
          <w:sz w:val="22"/>
          <w:szCs w:val="22"/>
          <w:lang w:val="en-US"/>
        </w:rPr>
        <w:t>per month</w:t>
      </w:r>
      <w:r w:rsidRPr="00C502AF">
        <w:rPr>
          <w:rFonts w:ascii="Lora" w:hAnsi="Lora" w:cs="Poppins"/>
          <w:sz w:val="22"/>
          <w:szCs w:val="22"/>
          <w:lang w:val="en-US"/>
        </w:rPr>
        <w:tab/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 xml:space="preserve">( ) </w:t>
      </w:r>
      <w:r w:rsidRPr="00C502AF">
        <w:rPr>
          <w:rFonts w:ascii="Lora" w:hAnsi="Lora" w:cs="Poppins"/>
          <w:sz w:val="22"/>
          <w:szCs w:val="22"/>
          <w:lang w:val="en-US"/>
        </w:rPr>
        <w:t>per quarter.</w:t>
      </w:r>
      <w:r w:rsidRPr="00C502AF">
        <w:rPr>
          <w:rFonts w:ascii="Lora" w:hAnsi="Lora" w:cs="Poppins"/>
          <w:sz w:val="22"/>
          <w:szCs w:val="22"/>
          <w:lang w:val="en-US"/>
        </w:rPr>
        <w:tab/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 xml:space="preserve"> ( ) </w:t>
      </w:r>
      <w:r w:rsidRPr="00C502AF">
        <w:rPr>
          <w:rFonts w:ascii="Lora" w:hAnsi="Lora" w:cs="Poppins"/>
          <w:sz w:val="22"/>
          <w:szCs w:val="22"/>
          <w:lang w:val="en-US"/>
        </w:rPr>
        <w:t>per year.</w:t>
      </w:r>
    </w:p>
    <w:p w14:paraId="56D2C8A5" w14:textId="77777777" w:rsidR="00C502AF" w:rsidRPr="00C502AF" w:rsidRDefault="00C502AF" w:rsidP="007967F6">
      <w:pPr>
        <w:pStyle w:val="Adresse"/>
        <w:pBdr>
          <w:bottom w:val="single" w:sz="6" w:space="1" w:color="auto"/>
        </w:pBdr>
        <w:tabs>
          <w:tab w:val="left" w:pos="4962"/>
          <w:tab w:val="left" w:pos="5812"/>
          <w:tab w:val="left" w:pos="7230"/>
        </w:tabs>
        <w:spacing w:before="200" w:line="240" w:lineRule="auto"/>
        <w:jc w:val="left"/>
        <w:rPr>
          <w:rFonts w:ascii="Lora" w:hAnsi="Lora" w:cs="Poppins"/>
          <w:b/>
          <w:bCs/>
          <w:color w:val="auto"/>
          <w:sz w:val="22"/>
          <w:szCs w:val="22"/>
          <w:lang w:val="en-US"/>
        </w:rPr>
      </w:pPr>
    </w:p>
    <w:p w14:paraId="6F683615" w14:textId="77777777" w:rsidR="00C502AF" w:rsidRPr="00C502AF" w:rsidRDefault="00C502AF" w:rsidP="007967F6">
      <w:pPr>
        <w:pStyle w:val="Adresse"/>
        <w:pBdr>
          <w:bottom w:val="single" w:sz="6" w:space="1" w:color="auto"/>
        </w:pBdr>
        <w:tabs>
          <w:tab w:val="left" w:pos="4962"/>
          <w:tab w:val="left" w:pos="5812"/>
          <w:tab w:val="left" w:pos="7230"/>
        </w:tabs>
        <w:spacing w:before="200" w:line="240" w:lineRule="auto"/>
        <w:jc w:val="left"/>
        <w:rPr>
          <w:rFonts w:ascii="Lora" w:hAnsi="Lora" w:cs="Poppins"/>
          <w:color w:val="auto"/>
          <w:sz w:val="22"/>
          <w:szCs w:val="22"/>
          <w:lang w:val="en-US"/>
        </w:rPr>
      </w:pPr>
      <w:r w:rsidRPr="00C502AF">
        <w:rPr>
          <w:rFonts w:ascii="Lora" w:hAnsi="Lora" w:cs="Poppins"/>
          <w:b/>
          <w:bCs/>
          <w:color w:val="auto"/>
          <w:sz w:val="22"/>
          <w:szCs w:val="22"/>
          <w:lang w:val="en-US"/>
        </w:rPr>
        <w:t>TV / Internet</w:t>
      </w:r>
    </w:p>
    <w:p w14:paraId="0BEFC329" w14:textId="0E105075" w:rsidR="00C502AF" w:rsidRPr="00C502AF" w:rsidRDefault="00C502AF" w:rsidP="00571724">
      <w:pPr>
        <w:pStyle w:val="Adresse"/>
        <w:pBdr>
          <w:bottom w:val="single" w:sz="6" w:space="1" w:color="auto"/>
        </w:pBdr>
        <w:tabs>
          <w:tab w:val="left" w:pos="1985"/>
          <w:tab w:val="left" w:pos="3686"/>
          <w:tab w:val="left" w:pos="4962"/>
          <w:tab w:val="left" w:pos="5812"/>
          <w:tab w:val="left" w:pos="6804"/>
          <w:tab w:val="left" w:pos="7230"/>
        </w:tabs>
        <w:spacing w:before="120" w:line="240" w:lineRule="auto"/>
        <w:jc w:val="left"/>
        <w:rPr>
          <w:rFonts w:ascii="Lora" w:hAnsi="Lora" w:cs="Poppins"/>
          <w:color w:val="auto"/>
          <w:sz w:val="22"/>
          <w:szCs w:val="22"/>
          <w:lang w:val="en-US"/>
        </w:rPr>
      </w:pPr>
      <w:r w:rsidRPr="00C502AF">
        <w:rPr>
          <w:rFonts w:ascii="Lora" w:hAnsi="Lora" w:cs="Poppins"/>
          <w:color w:val="auto"/>
          <w:sz w:val="22"/>
          <w:szCs w:val="22"/>
          <w:lang w:val="en-US"/>
        </w:rPr>
        <w:t>(</w:t>
      </w:r>
      <w:r w:rsidR="00630ECD">
        <w:rPr>
          <w:rFonts w:ascii="Lora" w:hAnsi="Lora" w:cs="Poppins"/>
          <w:color w:val="auto"/>
          <w:sz w:val="22"/>
          <w:szCs w:val="22"/>
          <w:lang w:val="en-US"/>
        </w:rPr>
        <w:t>X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 xml:space="preserve"> ) Cable TV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  <w:t>( ) Dish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  <w:t>( ) Broadband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  <w:t xml:space="preserve">( </w:t>
      </w:r>
      <w:r w:rsidR="00630ECD">
        <w:rPr>
          <w:rFonts w:ascii="Lora" w:hAnsi="Lora" w:cs="Poppins"/>
          <w:color w:val="auto"/>
          <w:sz w:val="22"/>
          <w:szCs w:val="22"/>
          <w:lang w:val="en-US"/>
        </w:rPr>
        <w:t>X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>) Fiber network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  <w:t xml:space="preserve"> ( ) Other     </w:t>
      </w:r>
    </w:p>
    <w:p w14:paraId="081EB55E" w14:textId="29136C9E" w:rsidR="00C502AF" w:rsidRPr="00C502AF" w:rsidRDefault="00C502AF" w:rsidP="007967F6">
      <w:pPr>
        <w:pStyle w:val="Adresse"/>
        <w:pBdr>
          <w:bottom w:val="single" w:sz="6" w:space="1" w:color="auto"/>
        </w:pBdr>
        <w:tabs>
          <w:tab w:val="left" w:pos="1701"/>
          <w:tab w:val="left" w:pos="2268"/>
          <w:tab w:val="left" w:pos="3402"/>
          <w:tab w:val="left" w:pos="4536"/>
          <w:tab w:val="left" w:pos="4962"/>
          <w:tab w:val="left" w:pos="5812"/>
          <w:tab w:val="left" w:pos="7230"/>
        </w:tabs>
        <w:spacing w:before="120" w:line="240" w:lineRule="auto"/>
        <w:jc w:val="left"/>
        <w:rPr>
          <w:rFonts w:ascii="Lora" w:hAnsi="Lora" w:cs="Poppins"/>
          <w:color w:val="auto"/>
          <w:sz w:val="22"/>
          <w:szCs w:val="22"/>
          <w:lang w:val="en-US"/>
        </w:rPr>
      </w:pPr>
      <w:r w:rsidRPr="00C502AF">
        <w:rPr>
          <w:rFonts w:ascii="Lora" w:hAnsi="Lora"/>
          <w:color w:val="auto"/>
          <w:w w:val="95"/>
          <w:sz w:val="22"/>
          <w:szCs w:val="22"/>
          <w:lang w:val="en-US"/>
        </w:rPr>
        <w:t xml:space="preserve">Can existing connection be taken over? 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  <w:t>( ) Yes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  <w:t>(</w:t>
      </w:r>
      <w:r w:rsidR="00630ECD">
        <w:rPr>
          <w:rFonts w:ascii="Lora" w:hAnsi="Lora" w:cs="Poppins"/>
          <w:color w:val="auto"/>
          <w:sz w:val="22"/>
          <w:szCs w:val="22"/>
          <w:lang w:val="en-US"/>
        </w:rPr>
        <w:t>X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>) No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</w:r>
      <w:r w:rsidRPr="00C502AF">
        <w:rPr>
          <w:rFonts w:ascii="Lora" w:hAnsi="Lora" w:cs="Poppins"/>
          <w:i/>
          <w:iCs/>
          <w:color w:val="auto"/>
          <w:sz w:val="22"/>
          <w:szCs w:val="22"/>
          <w:lang w:val="en-US"/>
        </w:rPr>
        <w:t>(set x)</w:t>
      </w:r>
    </w:p>
    <w:p w14:paraId="1D2096D7" w14:textId="77777777" w:rsidR="00C502AF" w:rsidRPr="00C502AF" w:rsidRDefault="00C502AF" w:rsidP="00E81E48">
      <w:pPr>
        <w:pStyle w:val="Adresse"/>
        <w:tabs>
          <w:tab w:val="left" w:pos="4962"/>
          <w:tab w:val="left" w:pos="5812"/>
          <w:tab w:val="left" w:pos="7230"/>
          <w:tab w:val="left" w:pos="8505"/>
        </w:tabs>
        <w:spacing w:before="360" w:line="240" w:lineRule="auto"/>
        <w:jc w:val="left"/>
        <w:rPr>
          <w:rFonts w:ascii="Lora" w:hAnsi="Lora" w:cs="Poppins"/>
          <w:b/>
          <w:bCs/>
          <w:color w:val="auto"/>
          <w:sz w:val="22"/>
          <w:szCs w:val="22"/>
          <w:lang w:val="en-US"/>
        </w:rPr>
      </w:pPr>
      <w:r w:rsidRPr="00C502AF">
        <w:rPr>
          <w:rFonts w:ascii="Lora" w:hAnsi="Lora" w:cs="Poppins"/>
          <w:b/>
          <w:bCs/>
          <w:color w:val="auto"/>
          <w:sz w:val="22"/>
          <w:szCs w:val="22"/>
          <w:lang w:val="en-US"/>
        </w:rPr>
        <w:t>Kitchen &amp; Kitchenware</w:t>
      </w:r>
    </w:p>
    <w:tbl>
      <w:tblPr>
        <w:tblW w:w="4546" w:type="pct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841"/>
        <w:gridCol w:w="3970"/>
        <w:gridCol w:w="3050"/>
      </w:tblGrid>
      <w:tr w:rsidR="001F545A" w14:paraId="5C14FC8B" w14:textId="77777777" w:rsidTr="00315E55">
        <w:trPr>
          <w:trHeight w:val="320"/>
        </w:trPr>
        <w:tc>
          <w:tcPr>
            <w:tcW w:w="1039" w:type="pct"/>
            <w:shd w:val="clear" w:color="auto" w:fill="auto"/>
          </w:tcPr>
          <w:p w14:paraId="064778B8" w14:textId="77777777" w:rsidR="00C502AF" w:rsidRPr="00315E55" w:rsidRDefault="00C502AF" w:rsidP="00315E55">
            <w:pPr>
              <w:pStyle w:val="TableParagraph"/>
              <w:ind w:left="50"/>
              <w:rPr>
                <w:rFonts w:ascii="Lora" w:hAnsi="Lora"/>
              </w:rPr>
            </w:pPr>
            <w:r w:rsidRPr="00315E55">
              <w:rPr>
                <w:rFonts w:ascii="Lora" w:hAnsi="Lora"/>
              </w:rPr>
              <w:t xml:space="preserve">Kitchen </w:t>
            </w:r>
            <w:proofErr w:type="spellStart"/>
            <w:r w:rsidRPr="00315E55">
              <w:rPr>
                <w:rFonts w:ascii="Lora" w:hAnsi="Lora"/>
              </w:rPr>
              <w:t>appliances</w:t>
            </w:r>
            <w:proofErr w:type="spellEnd"/>
          </w:p>
        </w:tc>
        <w:tc>
          <w:tcPr>
            <w:tcW w:w="2240" w:type="pct"/>
            <w:shd w:val="clear" w:color="auto" w:fill="auto"/>
          </w:tcPr>
          <w:p w14:paraId="7EEEF0AC" w14:textId="77777777" w:rsidR="00C502AF" w:rsidRPr="00315E55" w:rsidRDefault="00C502AF" w:rsidP="00315E55">
            <w:pPr>
              <w:pStyle w:val="TableParagraph"/>
              <w:tabs>
                <w:tab w:val="left" w:pos="2749"/>
              </w:tabs>
              <w:ind w:left="-420" w:right="64"/>
              <w:jc w:val="right"/>
              <w:rPr>
                <w:rFonts w:ascii="Lora" w:hAnsi="Lora"/>
              </w:rPr>
            </w:pPr>
            <w:r w:rsidRPr="00315E55">
              <w:rPr>
                <w:rFonts w:ascii="Lora" w:hAnsi="Lora"/>
              </w:rPr>
              <w:t>Brand</w:t>
            </w:r>
            <w:r w:rsidRPr="00315E55">
              <w:rPr>
                <w:rFonts w:ascii="Lora" w:hAnsi="Lora"/>
                <w:u w:val="single" w:color="002A5F"/>
              </w:rPr>
              <w:tab/>
            </w:r>
          </w:p>
        </w:tc>
        <w:tc>
          <w:tcPr>
            <w:tcW w:w="1721" w:type="pct"/>
            <w:shd w:val="clear" w:color="auto" w:fill="auto"/>
          </w:tcPr>
          <w:p w14:paraId="2F9401C7" w14:textId="77777777" w:rsidR="00C502AF" w:rsidRPr="00315E55" w:rsidRDefault="00C502AF" w:rsidP="00315E55">
            <w:pPr>
              <w:pStyle w:val="TableParagraph"/>
              <w:tabs>
                <w:tab w:val="left" w:pos="2294"/>
              </w:tabs>
              <w:ind w:left="282"/>
              <w:rPr>
                <w:rFonts w:ascii="Lora" w:hAnsi="Lora"/>
              </w:rPr>
            </w:pPr>
            <w:r w:rsidRPr="00315E55">
              <w:rPr>
                <w:rFonts w:ascii="Lora" w:hAnsi="Lora"/>
              </w:rPr>
              <w:t>Year</w:t>
            </w:r>
            <w:r w:rsidRPr="00315E55">
              <w:rPr>
                <w:rFonts w:ascii="Lora" w:hAnsi="Lora"/>
                <w:u w:val="single" w:color="002A5F"/>
              </w:rPr>
              <w:tab/>
            </w:r>
          </w:p>
        </w:tc>
      </w:tr>
    </w:tbl>
    <w:p w14:paraId="2C2944C0" w14:textId="77777777" w:rsidR="00C502AF" w:rsidRPr="00131714" w:rsidRDefault="00C502AF" w:rsidP="00E81E48">
      <w:pPr>
        <w:pStyle w:val="Adresse"/>
        <w:tabs>
          <w:tab w:val="left" w:pos="4962"/>
          <w:tab w:val="left" w:pos="5812"/>
          <w:tab w:val="left" w:pos="7230"/>
          <w:tab w:val="left" w:pos="8505"/>
        </w:tabs>
        <w:spacing w:before="120" w:line="240" w:lineRule="auto"/>
        <w:jc w:val="left"/>
        <w:rPr>
          <w:rFonts w:ascii="Lora" w:hAnsi="Lora" w:cs="Poppins"/>
          <w:b/>
          <w:bCs/>
          <w:color w:val="auto"/>
          <w:sz w:val="22"/>
          <w:szCs w:val="22"/>
        </w:rPr>
      </w:pPr>
      <w:r w:rsidRPr="00131714">
        <w:rPr>
          <w:rFonts w:ascii="Lora" w:hAnsi="Lora" w:cs="Poppins"/>
          <w:b/>
          <w:bCs/>
          <w:color w:val="auto"/>
          <w:sz w:val="22"/>
          <w:szCs w:val="22"/>
        </w:rPr>
        <w:t>Bathroom</w:t>
      </w:r>
    </w:p>
    <w:tbl>
      <w:tblPr>
        <w:tblW w:w="4546" w:type="pct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285"/>
        <w:gridCol w:w="3748"/>
        <w:gridCol w:w="2828"/>
      </w:tblGrid>
      <w:tr w:rsidR="001F545A" w14:paraId="638A7933" w14:textId="77777777" w:rsidTr="00315E55">
        <w:trPr>
          <w:trHeight w:val="320"/>
        </w:trPr>
        <w:tc>
          <w:tcPr>
            <w:tcW w:w="1289" w:type="pct"/>
            <w:shd w:val="clear" w:color="auto" w:fill="auto"/>
          </w:tcPr>
          <w:p w14:paraId="463F54F0" w14:textId="77777777" w:rsidR="00C502AF" w:rsidRPr="00315E55" w:rsidRDefault="00C502AF" w:rsidP="00315E55">
            <w:pPr>
              <w:pStyle w:val="TableParagraph"/>
              <w:ind w:left="50"/>
              <w:rPr>
                <w:rFonts w:ascii="Lora" w:hAnsi="Lora"/>
              </w:rPr>
            </w:pPr>
            <w:proofErr w:type="spellStart"/>
            <w:r w:rsidRPr="00315E55">
              <w:rPr>
                <w:rFonts w:ascii="Lora" w:hAnsi="Lora"/>
              </w:rPr>
              <w:t>Bathroom</w:t>
            </w:r>
            <w:proofErr w:type="spellEnd"/>
            <w:r w:rsidRPr="00315E55">
              <w:rPr>
                <w:rFonts w:ascii="Lora" w:hAnsi="Lora"/>
              </w:rPr>
              <w:t xml:space="preserve"> fixtures</w:t>
            </w:r>
          </w:p>
        </w:tc>
        <w:tc>
          <w:tcPr>
            <w:tcW w:w="2115" w:type="pct"/>
            <w:shd w:val="clear" w:color="auto" w:fill="auto"/>
          </w:tcPr>
          <w:p w14:paraId="06AA5734" w14:textId="77777777" w:rsidR="00C502AF" w:rsidRPr="00315E55" w:rsidRDefault="00C502AF" w:rsidP="00315E55">
            <w:pPr>
              <w:pStyle w:val="TableParagraph"/>
              <w:tabs>
                <w:tab w:val="left" w:pos="2749"/>
              </w:tabs>
              <w:ind w:left="-704" w:right="64"/>
              <w:jc w:val="right"/>
              <w:rPr>
                <w:rFonts w:ascii="Lora" w:hAnsi="Lora"/>
              </w:rPr>
            </w:pPr>
            <w:r w:rsidRPr="00315E55">
              <w:rPr>
                <w:rFonts w:ascii="Lora" w:hAnsi="Lora"/>
              </w:rPr>
              <w:t xml:space="preserve"> Brand</w:t>
            </w:r>
            <w:r w:rsidRPr="00315E55">
              <w:rPr>
                <w:rFonts w:ascii="Lora" w:hAnsi="Lora"/>
                <w:u w:val="single" w:color="002A5F"/>
              </w:rPr>
              <w:tab/>
            </w:r>
          </w:p>
        </w:tc>
        <w:tc>
          <w:tcPr>
            <w:tcW w:w="1596" w:type="pct"/>
            <w:shd w:val="clear" w:color="auto" w:fill="auto"/>
          </w:tcPr>
          <w:p w14:paraId="4FE01B77" w14:textId="77777777" w:rsidR="00C502AF" w:rsidRPr="00315E55" w:rsidRDefault="00C502AF" w:rsidP="00315E55">
            <w:pPr>
              <w:pStyle w:val="TableParagraph"/>
              <w:tabs>
                <w:tab w:val="left" w:pos="2294"/>
              </w:tabs>
              <w:ind w:left="64"/>
              <w:rPr>
                <w:rFonts w:ascii="Lora" w:hAnsi="Lora"/>
              </w:rPr>
            </w:pPr>
            <w:r w:rsidRPr="00315E55">
              <w:rPr>
                <w:rFonts w:ascii="Lora" w:hAnsi="Lora"/>
              </w:rPr>
              <w:t>Year</w:t>
            </w:r>
            <w:r w:rsidRPr="00315E55">
              <w:rPr>
                <w:rFonts w:ascii="Lora" w:hAnsi="Lora"/>
                <w:u w:val="single" w:color="002A5F"/>
              </w:rPr>
              <w:tab/>
            </w:r>
          </w:p>
        </w:tc>
      </w:tr>
    </w:tbl>
    <w:p w14:paraId="5258729E" w14:textId="77777777" w:rsidR="00C502AF" w:rsidRPr="00131714" w:rsidRDefault="00C502AF" w:rsidP="00E81E48">
      <w:pPr>
        <w:pStyle w:val="Adresse"/>
        <w:tabs>
          <w:tab w:val="left" w:pos="4962"/>
          <w:tab w:val="left" w:pos="5812"/>
          <w:tab w:val="left" w:pos="7230"/>
          <w:tab w:val="left" w:pos="8505"/>
        </w:tabs>
        <w:spacing w:before="120" w:line="240" w:lineRule="auto"/>
        <w:jc w:val="left"/>
        <w:rPr>
          <w:rFonts w:ascii="Lora" w:hAnsi="Lora" w:cs="Poppins"/>
          <w:b/>
          <w:bCs/>
          <w:color w:val="auto"/>
          <w:sz w:val="22"/>
          <w:szCs w:val="22"/>
        </w:rPr>
      </w:pPr>
      <w:r w:rsidRPr="00131714">
        <w:rPr>
          <w:rFonts w:ascii="Lora" w:hAnsi="Lora" w:cs="Poppins"/>
          <w:b/>
          <w:bCs/>
          <w:color w:val="auto"/>
          <w:sz w:val="22"/>
          <w:szCs w:val="22"/>
        </w:rPr>
        <w:t>Utility room</w:t>
      </w:r>
    </w:p>
    <w:tbl>
      <w:tblPr>
        <w:tblW w:w="4546" w:type="pct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841"/>
        <w:gridCol w:w="3970"/>
        <w:gridCol w:w="3050"/>
      </w:tblGrid>
      <w:tr w:rsidR="001F545A" w14:paraId="196CE6C1" w14:textId="77777777" w:rsidTr="00315E55">
        <w:trPr>
          <w:trHeight w:val="320"/>
        </w:trPr>
        <w:tc>
          <w:tcPr>
            <w:tcW w:w="1039" w:type="pct"/>
            <w:shd w:val="clear" w:color="auto" w:fill="auto"/>
          </w:tcPr>
          <w:p w14:paraId="2631F01E" w14:textId="77777777" w:rsidR="00C502AF" w:rsidRPr="00315E55" w:rsidRDefault="00C502AF" w:rsidP="00315E55">
            <w:pPr>
              <w:pStyle w:val="TableParagraph"/>
              <w:ind w:left="50"/>
              <w:rPr>
                <w:rFonts w:ascii="Lora" w:hAnsi="Lora"/>
              </w:rPr>
            </w:pPr>
            <w:r w:rsidRPr="00315E55">
              <w:rPr>
                <w:rFonts w:ascii="Lora" w:hAnsi="Lora"/>
              </w:rPr>
              <w:t xml:space="preserve">Utility </w:t>
            </w:r>
            <w:proofErr w:type="spellStart"/>
            <w:r w:rsidRPr="00315E55">
              <w:rPr>
                <w:rFonts w:ascii="Lora" w:hAnsi="Lora"/>
              </w:rPr>
              <w:t>room</w:t>
            </w:r>
            <w:proofErr w:type="spellEnd"/>
            <w:r w:rsidRPr="00315E55">
              <w:rPr>
                <w:rFonts w:ascii="Lora" w:hAnsi="Lora"/>
              </w:rPr>
              <w:t xml:space="preserve"> </w:t>
            </w:r>
            <w:proofErr w:type="spellStart"/>
            <w:r w:rsidRPr="00315E55">
              <w:rPr>
                <w:rFonts w:ascii="Lora" w:hAnsi="Lora"/>
              </w:rPr>
              <w:t>inventory</w:t>
            </w:r>
            <w:proofErr w:type="spellEnd"/>
          </w:p>
        </w:tc>
        <w:tc>
          <w:tcPr>
            <w:tcW w:w="2240" w:type="pct"/>
            <w:shd w:val="clear" w:color="auto" w:fill="auto"/>
          </w:tcPr>
          <w:p w14:paraId="64D564C5" w14:textId="77777777" w:rsidR="00C502AF" w:rsidRPr="00315E55" w:rsidRDefault="00C502AF" w:rsidP="00315E55">
            <w:pPr>
              <w:pStyle w:val="TableParagraph"/>
              <w:tabs>
                <w:tab w:val="left" w:pos="2749"/>
              </w:tabs>
              <w:ind w:left="-420" w:right="64"/>
              <w:jc w:val="right"/>
              <w:rPr>
                <w:rFonts w:ascii="Lora" w:hAnsi="Lora"/>
              </w:rPr>
            </w:pPr>
            <w:r w:rsidRPr="00315E55">
              <w:rPr>
                <w:rFonts w:ascii="Lora" w:hAnsi="Lora"/>
              </w:rPr>
              <w:t>Brand</w:t>
            </w:r>
            <w:r w:rsidRPr="00315E55">
              <w:rPr>
                <w:rFonts w:ascii="Lora" w:hAnsi="Lora"/>
                <w:u w:val="single" w:color="002A5F"/>
              </w:rPr>
              <w:tab/>
            </w:r>
          </w:p>
        </w:tc>
        <w:tc>
          <w:tcPr>
            <w:tcW w:w="1721" w:type="pct"/>
            <w:shd w:val="clear" w:color="auto" w:fill="auto"/>
          </w:tcPr>
          <w:p w14:paraId="6987CA68" w14:textId="77777777" w:rsidR="00C502AF" w:rsidRPr="00315E55" w:rsidRDefault="00C502AF" w:rsidP="00315E55">
            <w:pPr>
              <w:pStyle w:val="TableParagraph"/>
              <w:tabs>
                <w:tab w:val="left" w:pos="2294"/>
              </w:tabs>
              <w:ind w:left="282"/>
              <w:rPr>
                <w:rFonts w:ascii="Lora" w:hAnsi="Lora"/>
              </w:rPr>
            </w:pPr>
            <w:r w:rsidRPr="00315E55">
              <w:rPr>
                <w:rFonts w:ascii="Lora" w:hAnsi="Lora"/>
              </w:rPr>
              <w:t>Year</w:t>
            </w:r>
            <w:r w:rsidRPr="00315E55">
              <w:rPr>
                <w:rFonts w:ascii="Lora" w:hAnsi="Lora"/>
                <w:u w:val="single" w:color="002A5F"/>
              </w:rPr>
              <w:tab/>
            </w:r>
          </w:p>
        </w:tc>
      </w:tr>
    </w:tbl>
    <w:p w14:paraId="01DD2DF8" w14:textId="77777777" w:rsidR="00C502AF" w:rsidRPr="007816CC" w:rsidRDefault="00C502AF" w:rsidP="004874E5">
      <w:pPr>
        <w:pStyle w:val="Adresse"/>
        <w:spacing w:line="360" w:lineRule="auto"/>
        <w:jc w:val="left"/>
        <w:rPr>
          <w:rFonts w:ascii="Lora" w:hAnsi="Lora" w:cs="Poppins"/>
          <w:color w:val="auto"/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736"/>
      </w:tblGrid>
      <w:tr w:rsidR="001F545A" w14:paraId="352EE4E4" w14:textId="77777777" w:rsidTr="00315E55">
        <w:tc>
          <w:tcPr>
            <w:tcW w:w="9736" w:type="dxa"/>
            <w:tcBorders>
              <w:top w:val="nil"/>
              <w:left w:val="nil"/>
              <w:bottom w:val="nil"/>
              <w:right w:val="nil"/>
            </w:tcBorders>
            <w:shd w:val="clear" w:color="auto" w:fill="006664"/>
          </w:tcPr>
          <w:p w14:paraId="1D392AE2" w14:textId="77777777" w:rsidR="00C502AF" w:rsidRPr="00315E55" w:rsidRDefault="00C502AF" w:rsidP="00315E55">
            <w:pPr>
              <w:pStyle w:val="Adresse"/>
              <w:spacing w:line="240" w:lineRule="auto"/>
              <w:jc w:val="left"/>
              <w:rPr>
                <w:rFonts w:ascii="Lora" w:hAnsi="Lora" w:cs="Poppins"/>
                <w:color w:val="auto"/>
                <w:sz w:val="20"/>
                <w:szCs w:val="20"/>
              </w:rPr>
            </w:pPr>
            <w:r w:rsidRPr="00315E55">
              <w:rPr>
                <w:rFonts w:ascii="Poppins" w:hAnsi="Poppins" w:cs="Poppins"/>
                <w:color w:val="FFFFFF"/>
                <w:sz w:val="26"/>
                <w:szCs w:val="26"/>
              </w:rPr>
              <w:t>UNAPPROVED BUILDING PARTS/CONDITIONS</w:t>
            </w:r>
          </w:p>
        </w:tc>
      </w:tr>
    </w:tbl>
    <w:p w14:paraId="630FBF90" w14:textId="77777777" w:rsidR="00C502AF" w:rsidRPr="007816CC" w:rsidRDefault="00C502AF" w:rsidP="002A6F54">
      <w:pPr>
        <w:pStyle w:val="Adresse"/>
        <w:tabs>
          <w:tab w:val="left" w:pos="4962"/>
          <w:tab w:val="left" w:pos="5812"/>
          <w:tab w:val="left" w:pos="7230"/>
        </w:tabs>
        <w:spacing w:line="240" w:lineRule="auto"/>
        <w:jc w:val="left"/>
        <w:rPr>
          <w:rFonts w:ascii="Lora" w:hAnsi="Lora" w:cs="Poppins"/>
          <w:b/>
          <w:bCs/>
          <w:color w:val="auto"/>
          <w:sz w:val="22"/>
          <w:szCs w:val="22"/>
        </w:rPr>
      </w:pPr>
    </w:p>
    <w:p w14:paraId="6E34F51D" w14:textId="35FD10C2" w:rsidR="00C502AF" w:rsidRPr="007816CC" w:rsidRDefault="00630ECD" w:rsidP="002A6F54">
      <w:pPr>
        <w:pStyle w:val="Adresse"/>
        <w:pBdr>
          <w:top w:val="single" w:sz="6" w:space="1" w:color="auto"/>
          <w:bottom w:val="single" w:sz="6" w:space="1" w:color="auto"/>
        </w:pBdr>
        <w:tabs>
          <w:tab w:val="left" w:pos="4962"/>
          <w:tab w:val="left" w:pos="5812"/>
          <w:tab w:val="left" w:pos="7230"/>
        </w:tabs>
        <w:spacing w:line="240" w:lineRule="auto"/>
        <w:jc w:val="left"/>
        <w:rPr>
          <w:rFonts w:ascii="Lora" w:hAnsi="Lora" w:cs="Poppins"/>
          <w:b/>
          <w:bCs/>
          <w:color w:val="auto"/>
          <w:sz w:val="22"/>
          <w:szCs w:val="22"/>
        </w:rPr>
      </w:pPr>
      <w:r>
        <w:rPr>
          <w:rFonts w:ascii="Lora" w:hAnsi="Lora" w:cs="Poppins"/>
          <w:b/>
          <w:bCs/>
          <w:color w:val="auto"/>
          <w:sz w:val="22"/>
          <w:szCs w:val="22"/>
        </w:rPr>
        <w:t>See Tilstands Report.-</w:t>
      </w:r>
    </w:p>
    <w:p w14:paraId="00AC58C5" w14:textId="77777777" w:rsidR="00C502AF" w:rsidRDefault="00C502AF" w:rsidP="002A6F54">
      <w:pPr>
        <w:pStyle w:val="Adresse"/>
        <w:pBdr>
          <w:bottom w:val="single" w:sz="6" w:space="1" w:color="auto"/>
        </w:pBdr>
        <w:tabs>
          <w:tab w:val="left" w:pos="4962"/>
          <w:tab w:val="left" w:pos="5812"/>
          <w:tab w:val="left" w:pos="7230"/>
        </w:tabs>
        <w:spacing w:line="240" w:lineRule="auto"/>
        <w:jc w:val="left"/>
        <w:rPr>
          <w:rFonts w:ascii="Lora" w:hAnsi="Lora" w:cs="Poppins"/>
          <w:color w:val="auto"/>
          <w:sz w:val="22"/>
          <w:szCs w:val="22"/>
        </w:rPr>
      </w:pPr>
    </w:p>
    <w:p w14:paraId="6ED61B29" w14:textId="77777777" w:rsidR="00C502AF" w:rsidRPr="007816CC" w:rsidRDefault="00C502AF" w:rsidP="00C96C5B">
      <w:pPr>
        <w:pStyle w:val="Adresse"/>
        <w:spacing w:line="240" w:lineRule="auto"/>
        <w:jc w:val="left"/>
        <w:rPr>
          <w:rFonts w:ascii="Lora" w:hAnsi="Lora" w:cs="Poppins"/>
          <w:color w:val="auto"/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736"/>
      </w:tblGrid>
      <w:tr w:rsidR="001F545A" w14:paraId="041A70FB" w14:textId="77777777" w:rsidTr="00315E55">
        <w:tc>
          <w:tcPr>
            <w:tcW w:w="9736" w:type="dxa"/>
            <w:tcBorders>
              <w:top w:val="nil"/>
              <w:left w:val="nil"/>
              <w:bottom w:val="nil"/>
              <w:right w:val="nil"/>
            </w:tcBorders>
            <w:shd w:val="clear" w:color="auto" w:fill="006664"/>
          </w:tcPr>
          <w:p w14:paraId="26DCEA6F" w14:textId="77777777" w:rsidR="00C502AF" w:rsidRPr="00315E55" w:rsidRDefault="00C502AF" w:rsidP="00315E55">
            <w:pPr>
              <w:pStyle w:val="Adresse"/>
              <w:spacing w:line="240" w:lineRule="auto"/>
              <w:jc w:val="left"/>
              <w:rPr>
                <w:rFonts w:ascii="Lora" w:hAnsi="Lora" w:cs="Poppins"/>
                <w:color w:val="auto"/>
                <w:sz w:val="20"/>
                <w:szCs w:val="20"/>
              </w:rPr>
            </w:pPr>
            <w:r w:rsidRPr="00315E55">
              <w:rPr>
                <w:rFonts w:ascii="Poppins" w:hAnsi="Poppins" w:cs="Poppins"/>
                <w:color w:val="FFFFFF"/>
                <w:sz w:val="26"/>
                <w:szCs w:val="26"/>
              </w:rPr>
              <w:t xml:space="preserve">MINOR ERRORS AND DEFECTS </w:t>
            </w:r>
          </w:p>
        </w:tc>
      </w:tr>
    </w:tbl>
    <w:p w14:paraId="056CF9B2" w14:textId="77777777" w:rsidR="00C502AF" w:rsidRPr="00C502AF" w:rsidRDefault="00C502AF" w:rsidP="00B44F5B">
      <w:pPr>
        <w:pStyle w:val="BodyText"/>
        <w:spacing w:line="213" w:lineRule="auto"/>
        <w:rPr>
          <w:rFonts w:ascii="Lora" w:hAnsi="Lora" w:cs="Calibri"/>
          <w:lang w:val="en-US"/>
        </w:rPr>
      </w:pPr>
      <w:r w:rsidRPr="00C502AF">
        <w:rPr>
          <w:rFonts w:ascii="Lora" w:hAnsi="Lora" w:cs="Calibri"/>
          <w:w w:val="90"/>
          <w:lang w:val="en-US"/>
        </w:rPr>
        <w:t xml:space="preserve">Small defects in your home that you may only notice when you live there. (e.g. a loose handle, a </w:t>
      </w:r>
      <w:r w:rsidRPr="00C502AF">
        <w:rPr>
          <w:rFonts w:ascii="Lora" w:hAnsi="Lora" w:cs="Calibri"/>
          <w:lang w:val="en-US"/>
        </w:rPr>
        <w:t>dripping faucet, broken tile or similar)</w:t>
      </w:r>
    </w:p>
    <w:p w14:paraId="40B3D118" w14:textId="77777777" w:rsidR="00C502AF" w:rsidRPr="00C502AF" w:rsidRDefault="00C502AF" w:rsidP="00C96C5B">
      <w:pPr>
        <w:pStyle w:val="Adresse"/>
        <w:tabs>
          <w:tab w:val="left" w:pos="4962"/>
          <w:tab w:val="left" w:pos="5812"/>
          <w:tab w:val="left" w:pos="7230"/>
        </w:tabs>
        <w:spacing w:line="240" w:lineRule="auto"/>
        <w:jc w:val="left"/>
        <w:rPr>
          <w:rFonts w:ascii="Lora" w:hAnsi="Lora" w:cs="Poppins"/>
          <w:b/>
          <w:bCs/>
          <w:color w:val="auto"/>
          <w:sz w:val="22"/>
          <w:szCs w:val="22"/>
          <w:lang w:val="en-US"/>
        </w:rPr>
      </w:pPr>
    </w:p>
    <w:p w14:paraId="498C0492" w14:textId="1B98291C" w:rsidR="00630ECD" w:rsidRPr="007816CC" w:rsidRDefault="00630ECD" w:rsidP="00630ECD">
      <w:pPr>
        <w:pStyle w:val="Adresse"/>
        <w:pBdr>
          <w:top w:val="single" w:sz="6" w:space="1" w:color="auto"/>
          <w:bottom w:val="single" w:sz="6" w:space="1" w:color="auto"/>
        </w:pBdr>
        <w:tabs>
          <w:tab w:val="left" w:pos="4962"/>
          <w:tab w:val="left" w:pos="5812"/>
          <w:tab w:val="left" w:pos="7230"/>
        </w:tabs>
        <w:spacing w:line="240" w:lineRule="auto"/>
        <w:jc w:val="left"/>
        <w:rPr>
          <w:rFonts w:ascii="Lora" w:hAnsi="Lora" w:cs="Poppins"/>
          <w:b/>
          <w:bCs/>
          <w:color w:val="auto"/>
          <w:sz w:val="22"/>
          <w:szCs w:val="22"/>
        </w:rPr>
      </w:pPr>
      <w:r>
        <w:rPr>
          <w:rFonts w:ascii="Lora" w:hAnsi="Lora" w:cs="Poppins"/>
          <w:b/>
          <w:bCs/>
          <w:color w:val="auto"/>
          <w:sz w:val="22"/>
          <w:szCs w:val="22"/>
        </w:rPr>
        <w:t>See Tilstands Report.</w:t>
      </w:r>
    </w:p>
    <w:p w14:paraId="4D695EBC" w14:textId="77777777" w:rsidR="00C502AF" w:rsidRPr="00C502AF" w:rsidRDefault="00C502AF" w:rsidP="00C96C5B">
      <w:pPr>
        <w:pStyle w:val="Adresse"/>
        <w:pBdr>
          <w:top w:val="single" w:sz="6" w:space="1" w:color="auto"/>
          <w:bottom w:val="single" w:sz="6" w:space="1" w:color="auto"/>
        </w:pBdr>
        <w:tabs>
          <w:tab w:val="left" w:pos="4962"/>
          <w:tab w:val="left" w:pos="5812"/>
          <w:tab w:val="left" w:pos="7230"/>
        </w:tabs>
        <w:spacing w:line="240" w:lineRule="auto"/>
        <w:jc w:val="left"/>
        <w:rPr>
          <w:rFonts w:ascii="Lora" w:hAnsi="Lora" w:cs="Poppins"/>
          <w:b/>
          <w:bCs/>
          <w:color w:val="auto"/>
          <w:sz w:val="22"/>
          <w:szCs w:val="22"/>
          <w:lang w:val="en-US"/>
        </w:rPr>
      </w:pPr>
    </w:p>
    <w:p w14:paraId="5E64240B" w14:textId="77777777" w:rsidR="00C502AF" w:rsidRPr="00C502AF" w:rsidRDefault="00C502AF" w:rsidP="00C96C5B">
      <w:pPr>
        <w:pStyle w:val="Adresse"/>
        <w:pBdr>
          <w:bottom w:val="single" w:sz="6" w:space="1" w:color="auto"/>
          <w:between w:val="single" w:sz="6" w:space="1" w:color="auto"/>
        </w:pBdr>
        <w:tabs>
          <w:tab w:val="left" w:pos="4962"/>
          <w:tab w:val="left" w:pos="5812"/>
          <w:tab w:val="left" w:pos="7230"/>
        </w:tabs>
        <w:spacing w:line="240" w:lineRule="auto"/>
        <w:jc w:val="left"/>
        <w:rPr>
          <w:rFonts w:ascii="Lora" w:hAnsi="Lora" w:cs="Poppins"/>
          <w:color w:val="auto"/>
          <w:sz w:val="22"/>
          <w:szCs w:val="22"/>
          <w:lang w:val="en-US"/>
        </w:rPr>
      </w:pPr>
    </w:p>
    <w:p w14:paraId="42C79A5B" w14:textId="77777777" w:rsidR="00C502AF" w:rsidRPr="00C502AF" w:rsidRDefault="00C502AF" w:rsidP="00AB4565">
      <w:pPr>
        <w:pStyle w:val="Adresse"/>
        <w:spacing w:line="240" w:lineRule="auto"/>
        <w:jc w:val="left"/>
        <w:rPr>
          <w:rFonts w:ascii="Lora" w:hAnsi="Lora" w:cs="Poppins"/>
          <w:color w:val="auto"/>
          <w:sz w:val="20"/>
          <w:szCs w:val="20"/>
          <w:lang w:val="en-U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736"/>
      </w:tblGrid>
      <w:tr w:rsidR="001F545A" w14:paraId="11449A63" w14:textId="77777777" w:rsidTr="00315E55">
        <w:tc>
          <w:tcPr>
            <w:tcW w:w="9736" w:type="dxa"/>
            <w:tcBorders>
              <w:top w:val="nil"/>
              <w:left w:val="nil"/>
              <w:bottom w:val="nil"/>
              <w:right w:val="nil"/>
            </w:tcBorders>
            <w:shd w:val="clear" w:color="auto" w:fill="006664"/>
          </w:tcPr>
          <w:p w14:paraId="7E795F29" w14:textId="77777777" w:rsidR="00C502AF" w:rsidRPr="00315E55" w:rsidRDefault="00C502AF" w:rsidP="00315E55">
            <w:pPr>
              <w:pStyle w:val="Adresse"/>
              <w:spacing w:line="240" w:lineRule="auto"/>
              <w:jc w:val="left"/>
              <w:rPr>
                <w:rFonts w:ascii="Lora" w:hAnsi="Lora" w:cs="Poppins"/>
                <w:color w:val="auto"/>
                <w:sz w:val="20"/>
                <w:szCs w:val="20"/>
              </w:rPr>
            </w:pPr>
            <w:r w:rsidRPr="00315E55">
              <w:rPr>
                <w:rFonts w:ascii="Poppins" w:hAnsi="Poppins" w:cs="Poppins"/>
                <w:color w:val="FFFFFF"/>
                <w:sz w:val="26"/>
                <w:szCs w:val="26"/>
              </w:rPr>
              <w:t>YOUR HOME AND NEIGHBORHOOD</w:t>
            </w:r>
          </w:p>
        </w:tc>
      </w:tr>
    </w:tbl>
    <w:p w14:paraId="0FE3906C" w14:textId="77777777" w:rsidR="00C502AF" w:rsidRPr="00C502AF" w:rsidRDefault="00C502AF" w:rsidP="00331D91">
      <w:pPr>
        <w:pStyle w:val="BodyText"/>
        <w:spacing w:before="120" w:line="214" w:lineRule="auto"/>
        <w:rPr>
          <w:rFonts w:ascii="Lora" w:hAnsi="Lora" w:cs="Calibri"/>
          <w:w w:val="90"/>
          <w:lang w:val="en-US"/>
        </w:rPr>
      </w:pPr>
      <w:r w:rsidRPr="00C502AF">
        <w:rPr>
          <w:rFonts w:ascii="Lora" w:hAnsi="Lora" w:cs="Calibri"/>
          <w:w w:val="90"/>
          <w:lang w:val="en-US"/>
        </w:rPr>
        <w:t xml:space="preserve">Name the 3 best things about your home: </w:t>
      </w:r>
    </w:p>
    <w:p w14:paraId="28284B83" w14:textId="49C703E3" w:rsidR="00C502AF" w:rsidRPr="00C502AF" w:rsidRDefault="00C502AF" w:rsidP="0096532B">
      <w:pPr>
        <w:pStyle w:val="Adresse"/>
        <w:pBdr>
          <w:bottom w:val="single" w:sz="6" w:space="1" w:color="auto"/>
        </w:pBdr>
        <w:tabs>
          <w:tab w:val="left" w:pos="4962"/>
          <w:tab w:val="left" w:pos="5812"/>
          <w:tab w:val="left" w:pos="7230"/>
        </w:tabs>
        <w:spacing w:line="240" w:lineRule="auto"/>
        <w:jc w:val="left"/>
        <w:rPr>
          <w:rFonts w:ascii="Lora" w:hAnsi="Lora" w:cs="Poppins"/>
          <w:color w:val="auto"/>
          <w:sz w:val="22"/>
          <w:szCs w:val="22"/>
          <w:lang w:val="en-US"/>
        </w:rPr>
      </w:pPr>
      <w:r w:rsidRPr="00C502AF">
        <w:rPr>
          <w:rFonts w:ascii="Lora" w:hAnsi="Lora" w:cs="Poppins"/>
          <w:color w:val="auto"/>
          <w:sz w:val="22"/>
          <w:szCs w:val="22"/>
          <w:lang w:val="en-US"/>
        </w:rPr>
        <w:t xml:space="preserve">1) </w:t>
      </w:r>
      <w:r w:rsidR="00630ECD">
        <w:rPr>
          <w:rFonts w:ascii="Lora" w:hAnsi="Lora" w:cs="Poppins"/>
          <w:color w:val="auto"/>
          <w:sz w:val="22"/>
          <w:szCs w:val="22"/>
          <w:lang w:val="en-US"/>
        </w:rPr>
        <w:t xml:space="preserve"> </w:t>
      </w:r>
      <w:r w:rsidR="00F2724C" w:rsidRPr="00F2724C">
        <w:rPr>
          <w:rFonts w:ascii="Lora" w:hAnsi="Lora" w:cs="Poppins"/>
          <w:color w:val="auto"/>
          <w:sz w:val="22"/>
          <w:szCs w:val="22"/>
          <w:lang w:val="en-US"/>
        </w:rPr>
        <w:t>Walking access to Superbørsen , Netto and the bus terminal</w:t>
      </w:r>
    </w:p>
    <w:p w14:paraId="2CE5B6FC" w14:textId="77C0FFE9" w:rsidR="00C502AF" w:rsidRPr="00C502AF" w:rsidRDefault="00C502AF" w:rsidP="0096532B">
      <w:pPr>
        <w:pStyle w:val="Adresse"/>
        <w:tabs>
          <w:tab w:val="left" w:pos="4962"/>
          <w:tab w:val="left" w:pos="5812"/>
          <w:tab w:val="left" w:pos="7230"/>
        </w:tabs>
        <w:spacing w:line="240" w:lineRule="auto"/>
        <w:jc w:val="left"/>
        <w:rPr>
          <w:rFonts w:ascii="Lora" w:hAnsi="Lora" w:cs="Poppins"/>
          <w:color w:val="auto"/>
          <w:sz w:val="22"/>
          <w:szCs w:val="22"/>
          <w:lang w:val="en-US"/>
        </w:rPr>
      </w:pPr>
      <w:r w:rsidRPr="00C502AF">
        <w:rPr>
          <w:rFonts w:ascii="Lora" w:hAnsi="Lora" w:cs="Poppins"/>
          <w:color w:val="auto"/>
          <w:sz w:val="22"/>
          <w:szCs w:val="22"/>
          <w:lang w:val="en-US"/>
        </w:rPr>
        <w:t xml:space="preserve">2) </w:t>
      </w:r>
      <w:r w:rsidR="00630ECD">
        <w:rPr>
          <w:rFonts w:ascii="Lora" w:hAnsi="Lora" w:cs="Poppins"/>
          <w:color w:val="auto"/>
          <w:sz w:val="22"/>
          <w:szCs w:val="22"/>
          <w:lang w:val="en-US"/>
        </w:rPr>
        <w:t xml:space="preserve"> Direct connection possible to tdc fiber net 1000MBs  Check www.tdcnet.dk</w:t>
      </w:r>
    </w:p>
    <w:p w14:paraId="03A9A596" w14:textId="53BF2B88" w:rsidR="00C502AF" w:rsidRPr="00630ECD" w:rsidRDefault="00C502AF" w:rsidP="0096532B">
      <w:pPr>
        <w:pStyle w:val="Adresse"/>
        <w:pBdr>
          <w:top w:val="single" w:sz="6" w:space="1" w:color="auto"/>
          <w:bottom w:val="single" w:sz="6" w:space="1" w:color="auto"/>
        </w:pBdr>
        <w:tabs>
          <w:tab w:val="left" w:pos="4962"/>
          <w:tab w:val="left" w:pos="5812"/>
          <w:tab w:val="left" w:pos="7230"/>
        </w:tabs>
        <w:spacing w:line="240" w:lineRule="auto"/>
        <w:jc w:val="left"/>
        <w:rPr>
          <w:rFonts w:ascii="Lora" w:hAnsi="Lora" w:cs="Poppins"/>
          <w:color w:val="auto"/>
          <w:sz w:val="22"/>
          <w:szCs w:val="22"/>
          <w:lang w:val="en-US"/>
        </w:rPr>
      </w:pPr>
      <w:r w:rsidRPr="00630ECD">
        <w:rPr>
          <w:rFonts w:ascii="Lora" w:hAnsi="Lora" w:cs="Poppins"/>
          <w:color w:val="auto"/>
          <w:sz w:val="22"/>
          <w:szCs w:val="22"/>
          <w:lang w:val="en-US"/>
        </w:rPr>
        <w:t xml:space="preserve">3) </w:t>
      </w:r>
      <w:r w:rsidR="00D80ABF">
        <w:rPr>
          <w:rFonts w:ascii="Lora" w:hAnsi="Lora" w:cs="Poppins"/>
          <w:color w:val="auto"/>
          <w:sz w:val="22"/>
          <w:szCs w:val="22"/>
          <w:lang w:val="en-US"/>
        </w:rPr>
        <w:t xml:space="preserve"> </w:t>
      </w:r>
      <w:r w:rsidR="00D80ABF" w:rsidRPr="00D80ABF">
        <w:rPr>
          <w:rFonts w:ascii="Lora" w:hAnsi="Lora" w:cs="Poppins"/>
          <w:b/>
          <w:bCs/>
          <w:color w:val="auto"/>
          <w:sz w:val="18"/>
          <w:szCs w:val="18"/>
          <w:lang w:val="en-US"/>
        </w:rPr>
        <w:t xml:space="preserve">There is are two public  fast Electric charging points in </w:t>
      </w:r>
      <w:r w:rsidR="00D80ABF" w:rsidRPr="00D80ABF">
        <w:rPr>
          <w:rFonts w:ascii="Lora" w:hAnsi="Lora" w:cs="Calibri"/>
          <w:b/>
          <w:bCs/>
          <w:sz w:val="18"/>
          <w:szCs w:val="18"/>
          <w:lang w:val="en-US"/>
        </w:rPr>
        <w:t>Superborsen</w:t>
      </w:r>
      <w:r w:rsidR="00D80ABF" w:rsidRPr="00D80ABF">
        <w:rPr>
          <w:rFonts w:ascii="Lora" w:hAnsi="Lora" w:cs="Calibri"/>
          <w:b/>
          <w:bCs/>
          <w:sz w:val="18"/>
          <w:szCs w:val="18"/>
          <w:lang w:val="en-US"/>
        </w:rPr>
        <w:t xml:space="preserve"> car park which 3 mins walk away</w:t>
      </w:r>
    </w:p>
    <w:p w14:paraId="1E421C46" w14:textId="77777777" w:rsidR="00C502AF" w:rsidRPr="00630ECD" w:rsidRDefault="00C502AF" w:rsidP="00B7218F">
      <w:pPr>
        <w:pStyle w:val="BodyText"/>
        <w:spacing w:line="213" w:lineRule="auto"/>
        <w:ind w:left="284" w:hanging="284"/>
        <w:rPr>
          <w:rFonts w:ascii="Lora" w:hAnsi="Lora" w:cs="Calibri"/>
          <w:lang w:val="en-US"/>
        </w:rPr>
      </w:pPr>
    </w:p>
    <w:p w14:paraId="6943666B" w14:textId="77777777" w:rsidR="00C502AF" w:rsidRPr="00C502AF" w:rsidRDefault="00C502AF" w:rsidP="00393520">
      <w:pPr>
        <w:pStyle w:val="BodyText"/>
        <w:spacing w:line="213" w:lineRule="auto"/>
        <w:rPr>
          <w:rFonts w:ascii="Lora" w:hAnsi="Lora" w:cs="Calibri"/>
          <w:lang w:val="en-US"/>
        </w:rPr>
      </w:pPr>
      <w:r w:rsidRPr="00C502AF">
        <w:rPr>
          <w:rFonts w:ascii="Lora" w:hAnsi="Lora" w:cs="Calibri"/>
          <w:w w:val="90"/>
          <w:lang w:val="en-US"/>
        </w:rPr>
        <w:t xml:space="preserve">How would you describe the area? </w:t>
      </w:r>
    </w:p>
    <w:p w14:paraId="59BD1187" w14:textId="77777777" w:rsidR="00C502AF" w:rsidRPr="00C502AF" w:rsidRDefault="00C502AF" w:rsidP="00393520">
      <w:pPr>
        <w:pStyle w:val="Adresse"/>
        <w:pBdr>
          <w:bottom w:val="single" w:sz="6" w:space="1" w:color="auto"/>
        </w:pBdr>
        <w:tabs>
          <w:tab w:val="left" w:pos="4962"/>
          <w:tab w:val="left" w:pos="5812"/>
          <w:tab w:val="left" w:pos="7230"/>
        </w:tabs>
        <w:spacing w:line="240" w:lineRule="auto"/>
        <w:jc w:val="left"/>
        <w:rPr>
          <w:rFonts w:ascii="Lora" w:hAnsi="Lora" w:cs="Poppins"/>
          <w:b/>
          <w:bCs/>
          <w:color w:val="auto"/>
          <w:sz w:val="22"/>
          <w:szCs w:val="22"/>
          <w:lang w:val="en-US"/>
        </w:rPr>
      </w:pPr>
    </w:p>
    <w:p w14:paraId="45564F25" w14:textId="7114F8EA" w:rsidR="00C502AF" w:rsidRPr="00C502AF" w:rsidRDefault="00630ECD" w:rsidP="00393520">
      <w:pPr>
        <w:pStyle w:val="Adresse"/>
        <w:tabs>
          <w:tab w:val="left" w:pos="4962"/>
          <w:tab w:val="left" w:pos="5812"/>
          <w:tab w:val="left" w:pos="7230"/>
        </w:tabs>
        <w:spacing w:line="240" w:lineRule="auto"/>
        <w:jc w:val="left"/>
        <w:rPr>
          <w:rFonts w:ascii="Lora" w:hAnsi="Lora" w:cs="Poppins"/>
          <w:b/>
          <w:bCs/>
          <w:color w:val="auto"/>
          <w:sz w:val="22"/>
          <w:szCs w:val="22"/>
          <w:lang w:val="en-US"/>
        </w:rPr>
      </w:pPr>
      <w:r>
        <w:rPr>
          <w:rFonts w:ascii="Lora" w:hAnsi="Lora" w:cs="Poppins"/>
          <w:b/>
          <w:bCs/>
          <w:color w:val="auto"/>
          <w:sz w:val="22"/>
          <w:szCs w:val="22"/>
          <w:lang w:val="en-US"/>
        </w:rPr>
        <w:t xml:space="preserve">Quite in the evenings and nice safe area </w:t>
      </w:r>
    </w:p>
    <w:p w14:paraId="1B2715E3" w14:textId="77777777" w:rsidR="00C502AF" w:rsidRPr="00C502AF" w:rsidRDefault="00C502AF" w:rsidP="00393520">
      <w:pPr>
        <w:pStyle w:val="Adresse"/>
        <w:pBdr>
          <w:top w:val="single" w:sz="6" w:space="1" w:color="auto"/>
          <w:bottom w:val="single" w:sz="6" w:space="1" w:color="auto"/>
        </w:pBdr>
        <w:tabs>
          <w:tab w:val="left" w:pos="4962"/>
          <w:tab w:val="left" w:pos="5812"/>
          <w:tab w:val="left" w:pos="7230"/>
        </w:tabs>
        <w:spacing w:line="240" w:lineRule="auto"/>
        <w:jc w:val="left"/>
        <w:rPr>
          <w:rFonts w:ascii="Lora" w:hAnsi="Lora" w:cs="Poppins"/>
          <w:b/>
          <w:bCs/>
          <w:color w:val="auto"/>
          <w:sz w:val="22"/>
          <w:szCs w:val="22"/>
          <w:lang w:val="en-US"/>
        </w:rPr>
      </w:pPr>
    </w:p>
    <w:p w14:paraId="457F57F7" w14:textId="77777777" w:rsidR="00C502AF" w:rsidRPr="00C502AF" w:rsidRDefault="00C502AF" w:rsidP="00B7218F">
      <w:pPr>
        <w:pStyle w:val="BodyText"/>
        <w:spacing w:line="213" w:lineRule="auto"/>
        <w:ind w:left="284" w:hanging="284"/>
        <w:rPr>
          <w:rFonts w:ascii="Lora" w:hAnsi="Lora" w:cs="Calibri"/>
          <w:lang w:val="en-US"/>
        </w:rPr>
      </w:pPr>
    </w:p>
    <w:p w14:paraId="415E88E7" w14:textId="77777777" w:rsidR="00C502AF" w:rsidRPr="00C502AF" w:rsidRDefault="00C502AF" w:rsidP="004874E5">
      <w:pPr>
        <w:pStyle w:val="BodyText"/>
        <w:pBdr>
          <w:bottom w:val="single" w:sz="6" w:space="1" w:color="auto"/>
        </w:pBdr>
        <w:spacing w:line="213" w:lineRule="auto"/>
        <w:rPr>
          <w:rFonts w:ascii="Lora" w:hAnsi="Lora" w:cs="Calibri"/>
          <w:lang w:val="en-US"/>
        </w:rPr>
      </w:pPr>
      <w:r w:rsidRPr="00C502AF">
        <w:rPr>
          <w:rFonts w:ascii="Lora" w:hAnsi="Lora" w:cs="Calibri"/>
          <w:w w:val="90"/>
          <w:lang w:val="en-US"/>
        </w:rPr>
        <w:t xml:space="preserve">Which school belongs to the area? </w:t>
      </w:r>
    </w:p>
    <w:p w14:paraId="62B6EE84" w14:textId="77777777" w:rsidR="00C502AF" w:rsidRPr="00C502AF" w:rsidRDefault="00C502AF" w:rsidP="004874E5">
      <w:pPr>
        <w:pStyle w:val="BodyText"/>
        <w:spacing w:line="213" w:lineRule="auto"/>
        <w:rPr>
          <w:rFonts w:ascii="Lora" w:hAnsi="Lora" w:cs="Calibri"/>
          <w:lang w:val="en-US"/>
        </w:rPr>
      </w:pPr>
    </w:p>
    <w:p w14:paraId="1EE92DAC" w14:textId="77777777" w:rsidR="00C502AF" w:rsidRPr="00C502AF" w:rsidRDefault="00C502AF" w:rsidP="00956D2B">
      <w:pPr>
        <w:pStyle w:val="Adresse"/>
        <w:tabs>
          <w:tab w:val="left" w:pos="3119"/>
          <w:tab w:val="left" w:pos="3969"/>
          <w:tab w:val="left" w:pos="4962"/>
          <w:tab w:val="left" w:pos="7230"/>
        </w:tabs>
        <w:spacing w:line="240" w:lineRule="auto"/>
        <w:jc w:val="left"/>
        <w:rPr>
          <w:rFonts w:ascii="Lora" w:hAnsi="Lora" w:cs="Poppins"/>
          <w:color w:val="auto"/>
          <w:sz w:val="22"/>
          <w:szCs w:val="22"/>
          <w:lang w:val="en-US"/>
        </w:rPr>
      </w:pPr>
      <w:r w:rsidRPr="00C502AF">
        <w:rPr>
          <w:rFonts w:ascii="Lora" w:hAnsi="Lora" w:cs="Poppins"/>
          <w:color w:val="auto"/>
          <w:sz w:val="22"/>
          <w:szCs w:val="22"/>
          <w:lang w:val="en-US"/>
        </w:rPr>
        <w:t xml:space="preserve">Are there children on the road?  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  <w:t xml:space="preserve">( ) Yes 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  <w:t>( ) No</w:t>
      </w:r>
      <w:r w:rsidRPr="00C502AF">
        <w:rPr>
          <w:rFonts w:ascii="Lora" w:hAnsi="Lora" w:cs="Poppins"/>
          <w:color w:val="auto"/>
          <w:sz w:val="22"/>
          <w:szCs w:val="22"/>
          <w:lang w:val="en-US"/>
        </w:rPr>
        <w:tab/>
      </w:r>
      <w:r w:rsidRPr="00C502AF">
        <w:rPr>
          <w:rFonts w:ascii="Lora" w:hAnsi="Lora" w:cs="Poppins"/>
          <w:i/>
          <w:iCs/>
          <w:color w:val="auto"/>
          <w:sz w:val="22"/>
          <w:szCs w:val="22"/>
          <w:lang w:val="en-US"/>
        </w:rPr>
        <w:t>(set x)</w:t>
      </w:r>
    </w:p>
    <w:p w14:paraId="7289F2A7" w14:textId="70EDB297" w:rsidR="00C502AF" w:rsidRPr="00C502AF" w:rsidRDefault="00C502AF" w:rsidP="00AB4565">
      <w:pPr>
        <w:pStyle w:val="Adresse"/>
        <w:pBdr>
          <w:bottom w:val="single" w:sz="6" w:space="1" w:color="auto"/>
        </w:pBdr>
        <w:tabs>
          <w:tab w:val="left" w:pos="4962"/>
          <w:tab w:val="left" w:pos="5812"/>
          <w:tab w:val="left" w:pos="7230"/>
        </w:tabs>
        <w:spacing w:line="240" w:lineRule="auto"/>
        <w:jc w:val="left"/>
        <w:rPr>
          <w:rFonts w:ascii="Lora" w:hAnsi="Lora" w:cs="Poppins"/>
          <w:color w:val="auto"/>
          <w:sz w:val="22"/>
          <w:szCs w:val="22"/>
          <w:lang w:val="en-US"/>
        </w:rPr>
      </w:pPr>
      <w:r w:rsidRPr="00C502AF">
        <w:rPr>
          <w:rFonts w:ascii="Lora" w:hAnsi="Lora" w:cs="Poppins"/>
          <w:color w:val="auto"/>
          <w:sz w:val="22"/>
          <w:szCs w:val="22"/>
          <w:lang w:val="en-US"/>
        </w:rPr>
        <w:t xml:space="preserve">Age of the children, approx? </w:t>
      </w:r>
      <w:r w:rsidR="00630ECD">
        <w:rPr>
          <w:rFonts w:ascii="Lora" w:hAnsi="Lora" w:cs="Poppins"/>
          <w:color w:val="auto"/>
          <w:sz w:val="22"/>
          <w:szCs w:val="22"/>
          <w:lang w:val="en-US"/>
        </w:rPr>
        <w:t xml:space="preserve">  Do not know</w:t>
      </w:r>
    </w:p>
    <w:p w14:paraId="312EE256" w14:textId="77777777" w:rsidR="00C502AF" w:rsidRPr="00C502AF" w:rsidRDefault="00C502AF">
      <w:pPr>
        <w:rPr>
          <w:rFonts w:ascii="Lora" w:eastAsia="Times New Roman" w:hAnsi="Lora" w:cs="Poppins"/>
          <w:b/>
          <w:bCs/>
          <w:noProof/>
          <w:snapToGrid w:val="0"/>
          <w:lang w:val="en-US" w:eastAsia="da-DK"/>
        </w:rPr>
      </w:pPr>
      <w:r w:rsidRPr="00C502AF">
        <w:rPr>
          <w:rFonts w:ascii="Lora" w:hAnsi="Lora" w:cs="Poppins"/>
          <w:b/>
          <w:bCs/>
          <w:lang w:val="en-US"/>
        </w:rPr>
        <w:br w:type="page"/>
      </w:r>
    </w:p>
    <w:p w14:paraId="6EADC5D8" w14:textId="77777777" w:rsidR="00C502AF" w:rsidRPr="00C502AF" w:rsidRDefault="00C502AF" w:rsidP="0096532B">
      <w:pPr>
        <w:pStyle w:val="Adresse"/>
        <w:tabs>
          <w:tab w:val="left" w:pos="4962"/>
          <w:tab w:val="left" w:pos="5812"/>
          <w:tab w:val="left" w:pos="7230"/>
        </w:tabs>
        <w:spacing w:line="240" w:lineRule="auto"/>
        <w:jc w:val="left"/>
        <w:rPr>
          <w:rFonts w:ascii="Lora" w:hAnsi="Lora" w:cs="Poppins"/>
          <w:b/>
          <w:bCs/>
          <w:color w:val="auto"/>
          <w:sz w:val="22"/>
          <w:szCs w:val="22"/>
          <w:lang w:val="en-US"/>
        </w:rPr>
      </w:pPr>
    </w:p>
    <w:p w14:paraId="1B8BF00C" w14:textId="77777777" w:rsidR="00C502AF" w:rsidRPr="00C502AF" w:rsidRDefault="00C502AF" w:rsidP="0096532B">
      <w:pPr>
        <w:pStyle w:val="Adresse"/>
        <w:tabs>
          <w:tab w:val="left" w:pos="4962"/>
          <w:tab w:val="left" w:pos="5812"/>
          <w:tab w:val="left" w:pos="7230"/>
        </w:tabs>
        <w:spacing w:line="240" w:lineRule="auto"/>
        <w:jc w:val="left"/>
        <w:rPr>
          <w:rFonts w:ascii="Lora" w:hAnsi="Lora" w:cs="Poppins"/>
          <w:b/>
          <w:bCs/>
          <w:color w:val="auto"/>
          <w:sz w:val="22"/>
          <w:szCs w:val="22"/>
          <w:lang w:val="en-US"/>
        </w:rPr>
      </w:pPr>
    </w:p>
    <w:p w14:paraId="6284CA82" w14:textId="77777777" w:rsidR="00C502AF" w:rsidRPr="00C502AF" w:rsidRDefault="00C502AF" w:rsidP="0096532B">
      <w:pPr>
        <w:pStyle w:val="Adresse"/>
        <w:tabs>
          <w:tab w:val="left" w:pos="4962"/>
          <w:tab w:val="left" w:pos="5812"/>
          <w:tab w:val="left" w:pos="7230"/>
        </w:tabs>
        <w:spacing w:line="240" w:lineRule="auto"/>
        <w:jc w:val="left"/>
        <w:rPr>
          <w:rFonts w:ascii="Lora" w:hAnsi="Lora" w:cs="Poppins"/>
          <w:b/>
          <w:bCs/>
          <w:color w:val="auto"/>
          <w:sz w:val="22"/>
          <w:szCs w:val="22"/>
          <w:lang w:val="en-US"/>
        </w:rPr>
      </w:pPr>
    </w:p>
    <w:p w14:paraId="1B59C860" w14:textId="77777777" w:rsidR="00C502AF" w:rsidRPr="00C502AF" w:rsidRDefault="00C502AF" w:rsidP="00B70715">
      <w:pPr>
        <w:pStyle w:val="Adresse"/>
        <w:spacing w:line="240" w:lineRule="auto"/>
        <w:jc w:val="left"/>
        <w:rPr>
          <w:rFonts w:ascii="Lora" w:hAnsi="Lora" w:cs="Poppins"/>
          <w:color w:val="auto"/>
          <w:sz w:val="20"/>
          <w:szCs w:val="20"/>
          <w:lang w:val="en-US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736"/>
      </w:tblGrid>
      <w:tr w:rsidR="001F545A" w14:paraId="77A562F6" w14:textId="77777777" w:rsidTr="00315E55">
        <w:tc>
          <w:tcPr>
            <w:tcW w:w="9736" w:type="dxa"/>
            <w:tcBorders>
              <w:top w:val="nil"/>
              <w:left w:val="nil"/>
              <w:bottom w:val="nil"/>
              <w:right w:val="nil"/>
            </w:tcBorders>
            <w:shd w:val="clear" w:color="auto" w:fill="006664"/>
          </w:tcPr>
          <w:p w14:paraId="5E68DAF9" w14:textId="77777777" w:rsidR="00C502AF" w:rsidRPr="00315E55" w:rsidRDefault="00C502AF" w:rsidP="00315E55">
            <w:pPr>
              <w:pStyle w:val="Adresse"/>
              <w:spacing w:line="240" w:lineRule="auto"/>
              <w:jc w:val="left"/>
              <w:rPr>
                <w:rFonts w:ascii="Lora" w:hAnsi="Lora" w:cs="Poppins"/>
                <w:color w:val="auto"/>
                <w:sz w:val="20"/>
                <w:szCs w:val="20"/>
              </w:rPr>
            </w:pPr>
            <w:r w:rsidRPr="00315E55">
              <w:rPr>
                <w:rFonts w:ascii="Poppins" w:hAnsi="Poppins" w:cs="Poppins"/>
                <w:color w:val="FFFFFF"/>
                <w:sz w:val="26"/>
                <w:szCs w:val="26"/>
              </w:rPr>
              <w:t xml:space="preserve">OTHER GENERAL COMMENTS </w:t>
            </w:r>
          </w:p>
        </w:tc>
      </w:tr>
    </w:tbl>
    <w:p w14:paraId="1ED275C6" w14:textId="77777777" w:rsidR="00C502AF" w:rsidRPr="00315E55" w:rsidRDefault="00C502AF" w:rsidP="00B70715">
      <w:pPr>
        <w:pStyle w:val="BodyText"/>
        <w:spacing w:line="213" w:lineRule="auto"/>
        <w:rPr>
          <w:rFonts w:ascii="Lora" w:hAnsi="Lora" w:cs="Calibri"/>
          <w:w w:val="90"/>
        </w:rPr>
      </w:pPr>
    </w:p>
    <w:p w14:paraId="0AFCF0E5" w14:textId="77777777" w:rsidR="00C502AF" w:rsidRDefault="00C502AF" w:rsidP="00B70715">
      <w:pPr>
        <w:pStyle w:val="BodyText"/>
        <w:spacing w:line="213" w:lineRule="auto"/>
        <w:rPr>
          <w:rFonts w:ascii="Lora" w:hAnsi="Lora" w:cs="Calibri"/>
          <w:w w:val="90"/>
          <w:lang w:val="en-US"/>
        </w:rPr>
      </w:pPr>
      <w:r w:rsidRPr="00C502AF">
        <w:rPr>
          <w:rFonts w:ascii="Lora" w:hAnsi="Lora" w:cs="Calibri"/>
          <w:w w:val="90"/>
          <w:lang w:val="en-US"/>
        </w:rPr>
        <w:t xml:space="preserve">If there are any other general things you think are important to include, you can write them here: </w:t>
      </w:r>
    </w:p>
    <w:p w14:paraId="253D795F" w14:textId="77777777" w:rsidR="00630ECD" w:rsidRDefault="00630ECD" w:rsidP="00B70715">
      <w:pPr>
        <w:pStyle w:val="BodyText"/>
        <w:spacing w:line="213" w:lineRule="auto"/>
        <w:rPr>
          <w:rFonts w:ascii="Lora" w:hAnsi="Lora" w:cs="Calibri"/>
          <w:w w:val="90"/>
          <w:lang w:val="en-US"/>
        </w:rPr>
      </w:pPr>
    </w:p>
    <w:p w14:paraId="4F9F7B30" w14:textId="77777777" w:rsidR="00630ECD" w:rsidRPr="00C502AF" w:rsidRDefault="00630ECD" w:rsidP="00630ECD">
      <w:pPr>
        <w:pStyle w:val="Adresse"/>
        <w:pBdr>
          <w:top w:val="single" w:sz="6" w:space="1" w:color="auto"/>
          <w:bottom w:val="single" w:sz="6" w:space="1" w:color="auto"/>
        </w:pBdr>
        <w:tabs>
          <w:tab w:val="left" w:pos="4962"/>
          <w:tab w:val="left" w:pos="5812"/>
          <w:tab w:val="left" w:pos="7230"/>
        </w:tabs>
        <w:spacing w:line="240" w:lineRule="auto"/>
        <w:jc w:val="left"/>
        <w:rPr>
          <w:rFonts w:ascii="Lora" w:hAnsi="Lora" w:cs="Poppins"/>
          <w:b/>
          <w:bCs/>
          <w:color w:val="auto"/>
          <w:sz w:val="22"/>
          <w:szCs w:val="22"/>
          <w:lang w:val="en-US"/>
        </w:rPr>
      </w:pPr>
      <w:r>
        <w:rPr>
          <w:rFonts w:ascii="Lora" w:hAnsi="Lora" w:cs="Poppins"/>
          <w:b/>
          <w:bCs/>
          <w:color w:val="auto"/>
          <w:sz w:val="22"/>
          <w:szCs w:val="22"/>
          <w:lang w:val="en-US"/>
        </w:rPr>
        <w:t xml:space="preserve">The house is a renotation project and is  price discounted already by 300.000 kr </w:t>
      </w:r>
    </w:p>
    <w:p w14:paraId="5E4D1EB2" w14:textId="77777777" w:rsidR="00630ECD" w:rsidRDefault="00630ECD" w:rsidP="00B70715">
      <w:pPr>
        <w:pStyle w:val="BodyText"/>
        <w:spacing w:line="213" w:lineRule="auto"/>
        <w:rPr>
          <w:rFonts w:ascii="Lora" w:hAnsi="Lora" w:cs="Calibri"/>
          <w:lang w:val="en-US"/>
        </w:rPr>
      </w:pPr>
    </w:p>
    <w:p w14:paraId="74440DBA" w14:textId="4D288AB4" w:rsidR="00630ECD" w:rsidRDefault="00F2724C" w:rsidP="00B70715">
      <w:pPr>
        <w:pStyle w:val="BodyText"/>
        <w:spacing w:line="213" w:lineRule="auto"/>
        <w:rPr>
          <w:rFonts w:ascii="Lora" w:hAnsi="Lora" w:cs="Calibri"/>
          <w:lang w:val="en-US"/>
        </w:rPr>
      </w:pPr>
      <w:r>
        <w:rPr>
          <w:rFonts w:ascii="Lora" w:hAnsi="Lora" w:cs="Calibri"/>
          <w:lang w:val="en-US"/>
        </w:rPr>
        <w:t xml:space="preserve">The house has nice garden with lots of trees to provide privacy </w:t>
      </w:r>
    </w:p>
    <w:p w14:paraId="5AEEC618" w14:textId="77777777" w:rsidR="00F2724C" w:rsidRDefault="00F2724C" w:rsidP="00B70715">
      <w:pPr>
        <w:pStyle w:val="BodyText"/>
        <w:spacing w:line="213" w:lineRule="auto"/>
        <w:rPr>
          <w:rFonts w:ascii="Lora" w:hAnsi="Lora" w:cs="Calibri"/>
          <w:lang w:val="en-US"/>
        </w:rPr>
      </w:pPr>
    </w:p>
    <w:p w14:paraId="4C77D40A" w14:textId="46F3521E" w:rsidR="00F2724C" w:rsidRDefault="00F2724C" w:rsidP="00B70715">
      <w:pPr>
        <w:pStyle w:val="BodyText"/>
        <w:spacing w:line="213" w:lineRule="auto"/>
        <w:rPr>
          <w:rFonts w:ascii="Lora" w:hAnsi="Lora" w:cs="Calibri"/>
          <w:lang w:val="en-US"/>
        </w:rPr>
      </w:pPr>
      <w:r>
        <w:rPr>
          <w:rFonts w:ascii="Lora" w:hAnsi="Lora" w:cs="Calibri"/>
          <w:lang w:val="en-US"/>
        </w:rPr>
        <w:t>There is the Slangerup bus terminal within walking distance</w:t>
      </w:r>
    </w:p>
    <w:p w14:paraId="0B7FEE4D" w14:textId="77777777" w:rsidR="00F2724C" w:rsidRDefault="00F2724C" w:rsidP="00B70715">
      <w:pPr>
        <w:pStyle w:val="BodyText"/>
        <w:spacing w:line="213" w:lineRule="auto"/>
        <w:rPr>
          <w:rFonts w:ascii="Lora" w:hAnsi="Lora" w:cs="Calibri"/>
          <w:lang w:val="en-US"/>
        </w:rPr>
      </w:pPr>
    </w:p>
    <w:p w14:paraId="5C1AB718" w14:textId="458DDA38" w:rsidR="00F2724C" w:rsidRDefault="00F2724C" w:rsidP="002916A4">
      <w:pPr>
        <w:pStyle w:val="BodyText"/>
        <w:spacing w:line="213" w:lineRule="auto"/>
        <w:rPr>
          <w:rFonts w:ascii="Lora" w:hAnsi="Lora" w:cs="Calibri"/>
          <w:lang w:val="en-US"/>
        </w:rPr>
      </w:pPr>
      <w:r>
        <w:rPr>
          <w:rFonts w:ascii="Lora" w:hAnsi="Lora" w:cs="Calibri"/>
          <w:lang w:val="en-US"/>
        </w:rPr>
        <w:t xml:space="preserve">There are the following shops within walking </w:t>
      </w:r>
      <w:proofErr w:type="gramStart"/>
      <w:r>
        <w:rPr>
          <w:rFonts w:ascii="Lora" w:hAnsi="Lora" w:cs="Calibri"/>
          <w:lang w:val="en-US"/>
        </w:rPr>
        <w:t>distance :</w:t>
      </w:r>
      <w:proofErr w:type="gramEnd"/>
      <w:r>
        <w:rPr>
          <w:rFonts w:ascii="Lora" w:hAnsi="Lora" w:cs="Calibri"/>
          <w:lang w:val="en-US"/>
        </w:rPr>
        <w:t xml:space="preserve"> </w:t>
      </w:r>
      <w:r w:rsidR="002916A4">
        <w:rPr>
          <w:rFonts w:ascii="Lora" w:hAnsi="Lora" w:cs="Calibri"/>
          <w:lang w:val="en-US"/>
        </w:rPr>
        <w:t xml:space="preserve"> </w:t>
      </w:r>
      <w:proofErr w:type="spellStart"/>
      <w:proofErr w:type="gramStart"/>
      <w:r>
        <w:rPr>
          <w:rFonts w:ascii="Lora" w:hAnsi="Lora" w:cs="Calibri"/>
          <w:lang w:val="en-US"/>
        </w:rPr>
        <w:t>Superborsen</w:t>
      </w:r>
      <w:proofErr w:type="spellEnd"/>
      <w:r>
        <w:rPr>
          <w:rFonts w:ascii="Lora" w:hAnsi="Lora" w:cs="Calibri"/>
          <w:lang w:val="en-US"/>
        </w:rPr>
        <w:t xml:space="preserve"> ,</w:t>
      </w:r>
      <w:proofErr w:type="gramEnd"/>
      <w:r>
        <w:rPr>
          <w:rFonts w:ascii="Lora" w:hAnsi="Lora" w:cs="Calibri"/>
          <w:lang w:val="en-US"/>
        </w:rPr>
        <w:t xml:space="preserve"> </w:t>
      </w:r>
      <w:r w:rsidR="00D80ABF">
        <w:rPr>
          <w:rFonts w:ascii="Lora" w:hAnsi="Lora" w:cs="Calibri"/>
          <w:lang w:val="en-US"/>
        </w:rPr>
        <w:t xml:space="preserve"> </w:t>
      </w:r>
      <w:proofErr w:type="gramStart"/>
      <w:r>
        <w:rPr>
          <w:rFonts w:ascii="Lora" w:hAnsi="Lora" w:cs="Calibri"/>
          <w:lang w:val="en-US"/>
        </w:rPr>
        <w:t>Netto ,</w:t>
      </w:r>
      <w:proofErr w:type="gramEnd"/>
      <w:r w:rsidR="00D80ABF">
        <w:rPr>
          <w:rFonts w:ascii="Lora" w:hAnsi="Lora" w:cs="Calibri"/>
          <w:lang w:val="en-US"/>
        </w:rPr>
        <w:t xml:space="preserve"> </w:t>
      </w:r>
      <w:r>
        <w:rPr>
          <w:rFonts w:ascii="Lora" w:hAnsi="Lora" w:cs="Calibri"/>
          <w:lang w:val="en-US"/>
        </w:rPr>
        <w:t>365</w:t>
      </w:r>
    </w:p>
    <w:p w14:paraId="727ECA60" w14:textId="77777777" w:rsidR="002916A4" w:rsidRDefault="002916A4" w:rsidP="002916A4">
      <w:pPr>
        <w:pStyle w:val="BodyText"/>
        <w:spacing w:line="213" w:lineRule="auto"/>
        <w:rPr>
          <w:rFonts w:ascii="Lora" w:hAnsi="Lora" w:cs="Calibri"/>
          <w:lang w:val="en-US"/>
        </w:rPr>
      </w:pPr>
    </w:p>
    <w:p w14:paraId="3C54D726" w14:textId="6AC1E407" w:rsidR="002916A4" w:rsidRDefault="002916A4" w:rsidP="002916A4">
      <w:pPr>
        <w:pStyle w:val="BodyText"/>
        <w:spacing w:line="213" w:lineRule="auto"/>
        <w:rPr>
          <w:rFonts w:ascii="Lora" w:hAnsi="Lora" w:cs="Calibri"/>
          <w:lang w:val="en-US"/>
        </w:rPr>
      </w:pPr>
      <w:r w:rsidRPr="00D80ABF">
        <w:rPr>
          <w:rFonts w:ascii="Lora" w:hAnsi="Lora" w:cs="Poppins"/>
          <w:b/>
          <w:bCs/>
          <w:sz w:val="18"/>
          <w:szCs w:val="18"/>
          <w:lang w:val="en-US"/>
        </w:rPr>
        <w:t xml:space="preserve">There is are two </w:t>
      </w:r>
      <w:proofErr w:type="gramStart"/>
      <w:r w:rsidRPr="00D80ABF">
        <w:rPr>
          <w:rFonts w:ascii="Lora" w:hAnsi="Lora" w:cs="Poppins"/>
          <w:b/>
          <w:bCs/>
          <w:sz w:val="18"/>
          <w:szCs w:val="18"/>
          <w:lang w:val="en-US"/>
        </w:rPr>
        <w:t>public  fast</w:t>
      </w:r>
      <w:proofErr w:type="gramEnd"/>
      <w:r w:rsidRPr="00D80ABF">
        <w:rPr>
          <w:rFonts w:ascii="Lora" w:hAnsi="Lora" w:cs="Poppins"/>
          <w:b/>
          <w:bCs/>
          <w:sz w:val="18"/>
          <w:szCs w:val="18"/>
          <w:lang w:val="en-US"/>
        </w:rPr>
        <w:t xml:space="preserve"> Electric charging points in </w:t>
      </w:r>
      <w:proofErr w:type="spellStart"/>
      <w:r w:rsidRPr="00D80ABF">
        <w:rPr>
          <w:rFonts w:ascii="Lora" w:hAnsi="Lora" w:cs="Calibri"/>
          <w:b/>
          <w:bCs/>
          <w:sz w:val="18"/>
          <w:szCs w:val="18"/>
          <w:lang w:val="en-US"/>
        </w:rPr>
        <w:t>Superborsen</w:t>
      </w:r>
      <w:proofErr w:type="spellEnd"/>
      <w:r w:rsidRPr="00D80ABF">
        <w:rPr>
          <w:rFonts w:ascii="Lora" w:hAnsi="Lora" w:cs="Calibri"/>
          <w:b/>
          <w:bCs/>
          <w:sz w:val="18"/>
          <w:szCs w:val="18"/>
          <w:lang w:val="en-US"/>
        </w:rPr>
        <w:t xml:space="preserve"> car park which </w:t>
      </w:r>
      <w:r>
        <w:rPr>
          <w:rFonts w:ascii="Lora" w:hAnsi="Lora" w:cs="Calibri"/>
          <w:b/>
          <w:bCs/>
          <w:sz w:val="18"/>
          <w:szCs w:val="18"/>
          <w:lang w:val="en-US"/>
        </w:rPr>
        <w:t xml:space="preserve">is </w:t>
      </w:r>
      <w:r w:rsidRPr="00D80ABF">
        <w:rPr>
          <w:rFonts w:ascii="Lora" w:hAnsi="Lora" w:cs="Calibri"/>
          <w:b/>
          <w:bCs/>
          <w:sz w:val="18"/>
          <w:szCs w:val="18"/>
          <w:lang w:val="en-US"/>
        </w:rPr>
        <w:t>3 mins walk away</w:t>
      </w:r>
    </w:p>
    <w:p w14:paraId="40DF41E3" w14:textId="77777777" w:rsidR="00F2724C" w:rsidRDefault="00F2724C" w:rsidP="00B70715">
      <w:pPr>
        <w:pStyle w:val="BodyText"/>
        <w:spacing w:line="213" w:lineRule="auto"/>
        <w:rPr>
          <w:rFonts w:ascii="Lora" w:hAnsi="Lora" w:cs="Calibri"/>
          <w:lang w:val="en-US"/>
        </w:rPr>
      </w:pPr>
    </w:p>
    <w:p w14:paraId="3A956AC8" w14:textId="77777777" w:rsidR="00F2724C" w:rsidRDefault="00F2724C" w:rsidP="00B70715">
      <w:pPr>
        <w:pStyle w:val="BodyText"/>
        <w:spacing w:line="213" w:lineRule="auto"/>
        <w:rPr>
          <w:rFonts w:ascii="Lora" w:hAnsi="Lora" w:cs="Calibri"/>
          <w:lang w:val="en-US"/>
        </w:rPr>
      </w:pPr>
      <w:r>
        <w:rPr>
          <w:rFonts w:ascii="Lora" w:hAnsi="Lora" w:cs="Calibri"/>
          <w:lang w:val="en-US"/>
        </w:rPr>
        <w:t xml:space="preserve">There is lots of </w:t>
      </w:r>
      <w:proofErr w:type="gramStart"/>
      <w:r>
        <w:rPr>
          <w:rFonts w:ascii="Lora" w:hAnsi="Lora" w:cs="Calibri"/>
          <w:lang w:val="en-US"/>
        </w:rPr>
        <w:t>off street</w:t>
      </w:r>
      <w:proofErr w:type="gramEnd"/>
      <w:r>
        <w:rPr>
          <w:rFonts w:ascii="Lora" w:hAnsi="Lora" w:cs="Calibri"/>
          <w:lang w:val="en-US"/>
        </w:rPr>
        <w:t xml:space="preserve"> parking in front of </w:t>
      </w:r>
      <w:proofErr w:type="spellStart"/>
      <w:r>
        <w:rPr>
          <w:rFonts w:ascii="Lora" w:hAnsi="Lora" w:cs="Calibri"/>
          <w:lang w:val="en-US"/>
        </w:rPr>
        <w:t>Brobækgade</w:t>
      </w:r>
      <w:proofErr w:type="spellEnd"/>
      <w:r>
        <w:rPr>
          <w:rFonts w:ascii="Lora" w:hAnsi="Lora" w:cs="Calibri"/>
          <w:lang w:val="en-US"/>
        </w:rPr>
        <w:t xml:space="preserve"> 28 </w:t>
      </w:r>
    </w:p>
    <w:p w14:paraId="35C907B6" w14:textId="77777777" w:rsidR="00F2724C" w:rsidRDefault="00F2724C" w:rsidP="00B70715">
      <w:pPr>
        <w:pStyle w:val="BodyText"/>
        <w:spacing w:line="213" w:lineRule="auto"/>
        <w:rPr>
          <w:rFonts w:ascii="Lora" w:hAnsi="Lora" w:cs="Calibri"/>
          <w:lang w:val="en-US"/>
        </w:rPr>
      </w:pPr>
    </w:p>
    <w:p w14:paraId="64E9E038" w14:textId="77777777" w:rsidR="00F2724C" w:rsidRDefault="00F2724C" w:rsidP="00B70715">
      <w:pPr>
        <w:pStyle w:val="BodyText"/>
        <w:spacing w:line="213" w:lineRule="auto"/>
        <w:rPr>
          <w:rFonts w:ascii="Lora" w:hAnsi="Lora" w:cs="Calibri"/>
          <w:lang w:val="en-US"/>
        </w:rPr>
      </w:pPr>
      <w:r>
        <w:rPr>
          <w:rFonts w:ascii="Lora" w:hAnsi="Lora" w:cs="Calibri"/>
          <w:lang w:val="en-US"/>
        </w:rPr>
        <w:t>The house has a small river in the back garden,</w:t>
      </w:r>
    </w:p>
    <w:p w14:paraId="22646728" w14:textId="77777777" w:rsidR="00F2724C" w:rsidRDefault="00F2724C" w:rsidP="00B70715">
      <w:pPr>
        <w:pStyle w:val="BodyText"/>
        <w:spacing w:line="213" w:lineRule="auto"/>
        <w:rPr>
          <w:rFonts w:ascii="Lora" w:hAnsi="Lora" w:cs="Calibri"/>
          <w:lang w:val="en-US"/>
        </w:rPr>
      </w:pPr>
    </w:p>
    <w:p w14:paraId="283EB5F9" w14:textId="77777777" w:rsidR="00F2724C" w:rsidRDefault="00F2724C" w:rsidP="00B70715">
      <w:pPr>
        <w:pStyle w:val="BodyText"/>
        <w:spacing w:line="213" w:lineRule="auto"/>
        <w:rPr>
          <w:rFonts w:ascii="Lora" w:hAnsi="Lora" w:cs="Calibri"/>
          <w:lang w:val="en-US"/>
        </w:rPr>
      </w:pPr>
      <w:r>
        <w:rPr>
          <w:rFonts w:ascii="Lora" w:hAnsi="Lora" w:cs="Calibri"/>
          <w:lang w:val="en-US"/>
        </w:rPr>
        <w:t xml:space="preserve">The </w:t>
      </w:r>
      <w:proofErr w:type="spellStart"/>
      <w:r>
        <w:rPr>
          <w:rFonts w:ascii="Lora" w:hAnsi="Lora" w:cs="Calibri"/>
          <w:lang w:val="en-US"/>
        </w:rPr>
        <w:t>Kloak</w:t>
      </w:r>
      <w:proofErr w:type="spellEnd"/>
      <w:r>
        <w:rPr>
          <w:rFonts w:ascii="Lora" w:hAnsi="Lora" w:cs="Calibri"/>
          <w:lang w:val="en-US"/>
        </w:rPr>
        <w:t xml:space="preserve"> </w:t>
      </w:r>
      <w:proofErr w:type="gramStart"/>
      <w:r>
        <w:rPr>
          <w:rFonts w:ascii="Lora" w:hAnsi="Lora" w:cs="Calibri"/>
          <w:lang w:val="en-US"/>
        </w:rPr>
        <w:t>system  has</w:t>
      </w:r>
      <w:proofErr w:type="gramEnd"/>
      <w:r>
        <w:rPr>
          <w:rFonts w:ascii="Lora" w:hAnsi="Lora" w:cs="Calibri"/>
          <w:lang w:val="en-US"/>
        </w:rPr>
        <w:t xml:space="preserve"> been renovated and cleaned in 2025 using TV inspection </w:t>
      </w:r>
    </w:p>
    <w:p w14:paraId="5C28CE46" w14:textId="77777777" w:rsidR="00F2724C" w:rsidRDefault="00F2724C" w:rsidP="00B70715">
      <w:pPr>
        <w:pStyle w:val="BodyText"/>
        <w:spacing w:line="213" w:lineRule="auto"/>
        <w:rPr>
          <w:rFonts w:ascii="Lora" w:hAnsi="Lora" w:cs="Calibri"/>
          <w:lang w:val="en-US"/>
        </w:rPr>
      </w:pPr>
    </w:p>
    <w:p w14:paraId="1AF13B55" w14:textId="72ECEABC" w:rsidR="00F2724C" w:rsidRPr="00C502AF" w:rsidRDefault="00F2724C" w:rsidP="00F2724C">
      <w:pPr>
        <w:pStyle w:val="Adresse"/>
        <w:tabs>
          <w:tab w:val="left" w:pos="4962"/>
          <w:tab w:val="left" w:pos="5812"/>
          <w:tab w:val="left" w:pos="7230"/>
        </w:tabs>
        <w:spacing w:line="240" w:lineRule="auto"/>
        <w:jc w:val="left"/>
        <w:rPr>
          <w:rFonts w:ascii="Lora" w:hAnsi="Lora" w:cs="Poppins"/>
          <w:color w:val="auto"/>
          <w:sz w:val="22"/>
          <w:szCs w:val="22"/>
          <w:lang w:val="en-US"/>
        </w:rPr>
      </w:pPr>
      <w:r>
        <w:rPr>
          <w:rFonts w:ascii="Lora" w:hAnsi="Lora" w:cs="Poppins"/>
          <w:color w:val="auto"/>
          <w:sz w:val="22"/>
          <w:szCs w:val="22"/>
          <w:lang w:val="en-US"/>
        </w:rPr>
        <w:t>Direct connection possible to tdc fiber net 1000MBs  Check www.tdcnet.dk</w:t>
      </w:r>
    </w:p>
    <w:p w14:paraId="63941DE8" w14:textId="77777777" w:rsidR="006B0617" w:rsidRDefault="00F2724C" w:rsidP="00B70715">
      <w:pPr>
        <w:pStyle w:val="BodyText"/>
        <w:spacing w:line="213" w:lineRule="auto"/>
        <w:rPr>
          <w:rFonts w:ascii="Lora" w:hAnsi="Lora" w:cs="Poppins"/>
          <w:lang w:val="en-US"/>
        </w:rPr>
      </w:pPr>
      <w:r>
        <w:rPr>
          <w:rFonts w:ascii="Lora" w:hAnsi="Lora" w:cs="Calibri"/>
          <w:lang w:val="en-US"/>
        </w:rPr>
        <w:t xml:space="preserve">With connection possible </w:t>
      </w:r>
      <w:proofErr w:type="gramStart"/>
      <w:r>
        <w:rPr>
          <w:rFonts w:ascii="Lora" w:hAnsi="Lora" w:cs="Calibri"/>
          <w:lang w:val="en-US"/>
        </w:rPr>
        <w:t>to :</w:t>
      </w:r>
      <w:proofErr w:type="gramEnd"/>
      <w:r>
        <w:rPr>
          <w:rFonts w:ascii="Lora" w:hAnsi="Lora" w:cs="Calibri"/>
          <w:lang w:val="en-US"/>
        </w:rPr>
        <w:t xml:space="preserve"> </w:t>
      </w:r>
      <w:proofErr w:type="spellStart"/>
      <w:proofErr w:type="gramStart"/>
      <w:r w:rsidRPr="00630ECD">
        <w:rPr>
          <w:rFonts w:ascii="Lora" w:hAnsi="Lora" w:cs="Poppins"/>
          <w:lang w:val="en-US"/>
        </w:rPr>
        <w:t>YouSee</w:t>
      </w:r>
      <w:proofErr w:type="spellEnd"/>
      <w:r w:rsidRPr="00630ECD">
        <w:rPr>
          <w:rFonts w:ascii="Lora" w:hAnsi="Lora" w:cs="Poppins"/>
          <w:lang w:val="en-US"/>
        </w:rPr>
        <w:t xml:space="preserve"> ,</w:t>
      </w:r>
      <w:proofErr w:type="gramEnd"/>
      <w:r w:rsidRPr="00630ECD">
        <w:rPr>
          <w:rFonts w:ascii="Lora" w:hAnsi="Lora" w:cs="Poppins"/>
          <w:lang w:val="en-US"/>
        </w:rPr>
        <w:t xml:space="preserve"> </w:t>
      </w:r>
      <w:proofErr w:type="spellStart"/>
      <w:r w:rsidRPr="00630ECD">
        <w:rPr>
          <w:rFonts w:ascii="Lora" w:hAnsi="Lora" w:cs="Poppins"/>
          <w:lang w:val="en-US"/>
        </w:rPr>
        <w:t>Bolignet</w:t>
      </w:r>
      <w:proofErr w:type="spellEnd"/>
      <w:r w:rsidRPr="00630ECD">
        <w:rPr>
          <w:rFonts w:ascii="Lora" w:hAnsi="Lora" w:cs="Poppins"/>
          <w:lang w:val="en-US"/>
        </w:rPr>
        <w:t xml:space="preserve">, </w:t>
      </w:r>
      <w:proofErr w:type="spellStart"/>
      <w:proofErr w:type="gramStart"/>
      <w:r w:rsidRPr="00630ECD">
        <w:rPr>
          <w:rFonts w:ascii="Lora" w:hAnsi="Lora" w:cs="Poppins"/>
          <w:lang w:val="en-US"/>
        </w:rPr>
        <w:t>Dansknet</w:t>
      </w:r>
      <w:proofErr w:type="spellEnd"/>
      <w:r w:rsidRPr="00630ECD">
        <w:rPr>
          <w:rFonts w:ascii="Lora" w:hAnsi="Lora" w:cs="Poppins"/>
          <w:lang w:val="en-US"/>
        </w:rPr>
        <w:t xml:space="preserve"> ,</w:t>
      </w:r>
      <w:proofErr w:type="gramEnd"/>
      <w:r w:rsidRPr="00630ECD">
        <w:rPr>
          <w:rFonts w:ascii="Lora" w:hAnsi="Lora" w:cs="Poppins"/>
          <w:lang w:val="en-US"/>
        </w:rPr>
        <w:t xml:space="preserve">  </w:t>
      </w:r>
      <w:proofErr w:type="spellStart"/>
      <w:r w:rsidRPr="00630ECD">
        <w:rPr>
          <w:rFonts w:ascii="Lora" w:hAnsi="Lora" w:cs="Poppins"/>
          <w:lang w:val="en-US"/>
        </w:rPr>
        <w:t>Fastspeed</w:t>
      </w:r>
      <w:proofErr w:type="spellEnd"/>
      <w:r w:rsidRPr="00630ECD">
        <w:rPr>
          <w:rFonts w:ascii="Lora" w:hAnsi="Lora" w:cs="Poppins"/>
          <w:lang w:val="en-US"/>
        </w:rPr>
        <w:t xml:space="preserve">, </w:t>
      </w:r>
      <w:proofErr w:type="spellStart"/>
      <w:r w:rsidRPr="00630ECD">
        <w:rPr>
          <w:rFonts w:ascii="Lora" w:hAnsi="Lora" w:cs="Poppins"/>
          <w:lang w:val="en-US"/>
        </w:rPr>
        <w:t>Hiper</w:t>
      </w:r>
      <w:proofErr w:type="spellEnd"/>
      <w:r w:rsidRPr="00630ECD">
        <w:rPr>
          <w:rFonts w:ascii="Lora" w:hAnsi="Lora" w:cs="Poppins"/>
          <w:lang w:val="en-US"/>
        </w:rPr>
        <w:t xml:space="preserve">, </w:t>
      </w:r>
      <w:proofErr w:type="spellStart"/>
      <w:proofErr w:type="gramStart"/>
      <w:r w:rsidRPr="00630ECD">
        <w:rPr>
          <w:rFonts w:ascii="Lora" w:hAnsi="Lora" w:cs="Poppins"/>
          <w:lang w:val="en-US"/>
        </w:rPr>
        <w:t>Telnor</w:t>
      </w:r>
      <w:proofErr w:type="spellEnd"/>
      <w:r w:rsidRPr="00630ECD">
        <w:rPr>
          <w:rFonts w:ascii="Lora" w:hAnsi="Lora" w:cs="Poppins"/>
          <w:lang w:val="en-US"/>
        </w:rPr>
        <w:t xml:space="preserve"> ,</w:t>
      </w:r>
      <w:proofErr w:type="gramEnd"/>
      <w:r w:rsidRPr="00630ECD">
        <w:rPr>
          <w:rFonts w:ascii="Lora" w:hAnsi="Lora" w:cs="Poppins"/>
          <w:lang w:val="en-US"/>
        </w:rPr>
        <w:t xml:space="preserve"> </w:t>
      </w:r>
      <w:proofErr w:type="spellStart"/>
      <w:r w:rsidRPr="00630ECD">
        <w:rPr>
          <w:rFonts w:ascii="Lora" w:hAnsi="Lora" w:cs="Poppins"/>
          <w:lang w:val="en-US"/>
        </w:rPr>
        <w:t>Waoo</w:t>
      </w:r>
      <w:proofErr w:type="spellEnd"/>
      <w:r w:rsidRPr="00630ECD">
        <w:rPr>
          <w:rFonts w:ascii="Lora" w:hAnsi="Lora" w:cs="Poppins"/>
          <w:lang w:val="en-US"/>
        </w:rPr>
        <w:t xml:space="preserve">, </w:t>
      </w:r>
      <w:proofErr w:type="spellStart"/>
      <w:r w:rsidRPr="00630ECD">
        <w:rPr>
          <w:rFonts w:ascii="Lora" w:hAnsi="Lora" w:cs="Poppins"/>
          <w:lang w:val="en-US"/>
        </w:rPr>
        <w:t>No</w:t>
      </w:r>
      <w:r>
        <w:rPr>
          <w:rFonts w:ascii="Lora" w:hAnsi="Lora" w:cs="Poppins"/>
          <w:lang w:val="en-US"/>
        </w:rPr>
        <w:t>rlys</w:t>
      </w:r>
      <w:proofErr w:type="spellEnd"/>
      <w:r>
        <w:rPr>
          <w:rFonts w:ascii="Lora" w:hAnsi="Lora" w:cs="Poppins"/>
          <w:lang w:val="en-US"/>
        </w:rPr>
        <w:t>.</w:t>
      </w:r>
      <w:r w:rsidR="006B0617">
        <w:rPr>
          <w:rFonts w:ascii="Lora" w:hAnsi="Lora" w:cs="Poppins"/>
          <w:lang w:val="en-US"/>
        </w:rPr>
        <w:t xml:space="preserve">  There is no current internet connection.</w:t>
      </w:r>
    </w:p>
    <w:p w14:paraId="3B6860B3" w14:textId="77777777" w:rsidR="006B0617" w:rsidRDefault="006B0617" w:rsidP="00B70715">
      <w:pPr>
        <w:pStyle w:val="BodyText"/>
        <w:spacing w:line="213" w:lineRule="auto"/>
        <w:rPr>
          <w:rFonts w:ascii="Lora" w:hAnsi="Lora" w:cs="Poppins"/>
          <w:lang w:val="en-US"/>
        </w:rPr>
      </w:pPr>
    </w:p>
    <w:p w14:paraId="163F2A2E" w14:textId="17D8646A" w:rsidR="00F2724C" w:rsidRDefault="006B0617" w:rsidP="00B70715">
      <w:pPr>
        <w:pStyle w:val="BodyText"/>
        <w:spacing w:line="213" w:lineRule="auto"/>
        <w:rPr>
          <w:rFonts w:ascii="Lora" w:hAnsi="Lora" w:cs="Poppins"/>
          <w:lang w:val="en-US"/>
        </w:rPr>
      </w:pPr>
      <w:r>
        <w:rPr>
          <w:rFonts w:ascii="Lora" w:hAnsi="Lora" w:cs="Poppins"/>
          <w:lang w:val="en-US"/>
        </w:rPr>
        <w:t xml:space="preserve">Mobile phone connections &amp; Mobile data conditions are good as there are several base stations which can be visible seen.  </w:t>
      </w:r>
    </w:p>
    <w:p w14:paraId="3AB7A968" w14:textId="77777777" w:rsidR="00F2724C" w:rsidRDefault="00F2724C" w:rsidP="00B70715">
      <w:pPr>
        <w:pStyle w:val="BodyText"/>
        <w:spacing w:line="213" w:lineRule="auto"/>
        <w:rPr>
          <w:rFonts w:ascii="Lora" w:hAnsi="Lora" w:cs="Poppins"/>
          <w:lang w:val="en-US"/>
        </w:rPr>
      </w:pPr>
    </w:p>
    <w:p w14:paraId="72DDCC9B" w14:textId="01D2672D" w:rsidR="00F2724C" w:rsidRDefault="00F2724C" w:rsidP="00B70715">
      <w:pPr>
        <w:pStyle w:val="BodyText"/>
        <w:spacing w:line="213" w:lineRule="auto"/>
        <w:rPr>
          <w:rFonts w:ascii="Lora" w:hAnsi="Lora" w:cs="Poppins"/>
          <w:lang w:val="en-US"/>
        </w:rPr>
      </w:pPr>
      <w:r>
        <w:rPr>
          <w:rFonts w:ascii="Lora" w:hAnsi="Lora" w:cs="Poppins"/>
          <w:lang w:val="en-US"/>
        </w:rPr>
        <w:t xml:space="preserve">It also possible to get access to the TDC coaxial cable tv net as </w:t>
      </w:r>
      <w:proofErr w:type="gramStart"/>
      <w:r>
        <w:rPr>
          <w:rFonts w:ascii="Lora" w:hAnsi="Lora" w:cs="Poppins"/>
          <w:lang w:val="en-US"/>
        </w:rPr>
        <w:t>well .</w:t>
      </w:r>
      <w:proofErr w:type="gramEnd"/>
    </w:p>
    <w:p w14:paraId="738AC1F1" w14:textId="77777777" w:rsidR="00F2724C" w:rsidRDefault="00F2724C" w:rsidP="00B70715">
      <w:pPr>
        <w:pStyle w:val="BodyText"/>
        <w:pBdr>
          <w:bottom w:val="single" w:sz="6" w:space="1" w:color="auto"/>
        </w:pBdr>
        <w:spacing w:line="213" w:lineRule="auto"/>
        <w:rPr>
          <w:rFonts w:ascii="Lora" w:hAnsi="Lora" w:cs="Poppins"/>
          <w:lang w:val="en-US"/>
        </w:rPr>
      </w:pPr>
    </w:p>
    <w:p w14:paraId="38C1EBCB" w14:textId="77777777" w:rsidR="00F2724C" w:rsidRDefault="00F2724C" w:rsidP="00B70715">
      <w:pPr>
        <w:pStyle w:val="BodyText"/>
        <w:spacing w:line="213" w:lineRule="auto"/>
        <w:rPr>
          <w:rFonts w:ascii="Lora" w:hAnsi="Lora" w:cs="Poppins"/>
          <w:lang w:val="en-US"/>
        </w:rPr>
      </w:pPr>
    </w:p>
    <w:p w14:paraId="7707B295" w14:textId="51BF0CFB" w:rsidR="00F2724C" w:rsidRDefault="00F2724C" w:rsidP="00B70715">
      <w:pPr>
        <w:pStyle w:val="BodyText"/>
        <w:spacing w:line="213" w:lineRule="auto"/>
        <w:rPr>
          <w:rFonts w:ascii="Lora" w:hAnsi="Lora" w:cs="Poppins"/>
          <w:lang w:val="en-US"/>
        </w:rPr>
      </w:pPr>
      <w:r>
        <w:rPr>
          <w:rFonts w:ascii="Lora" w:hAnsi="Lora" w:cs="Poppins"/>
          <w:lang w:val="en-US"/>
        </w:rPr>
        <w:t xml:space="preserve">All of the kitchen items are quite </w:t>
      </w:r>
      <w:proofErr w:type="gramStart"/>
      <w:r>
        <w:rPr>
          <w:rFonts w:ascii="Lora" w:hAnsi="Lora" w:cs="Poppins"/>
          <w:lang w:val="en-US"/>
        </w:rPr>
        <w:t xml:space="preserve">old </w:t>
      </w:r>
      <w:r w:rsidR="006B0617">
        <w:rPr>
          <w:rFonts w:ascii="Lora" w:hAnsi="Lora" w:cs="Poppins"/>
          <w:lang w:val="en-US"/>
        </w:rPr>
        <w:t>,</w:t>
      </w:r>
      <w:proofErr w:type="gramEnd"/>
      <w:r w:rsidR="006B0617">
        <w:rPr>
          <w:rFonts w:ascii="Lora" w:hAnsi="Lora" w:cs="Poppins"/>
          <w:lang w:val="en-US"/>
        </w:rPr>
        <w:t xml:space="preserve"> many from before 2014</w:t>
      </w:r>
    </w:p>
    <w:p w14:paraId="744D9874" w14:textId="77777777" w:rsidR="00F2724C" w:rsidRDefault="00F2724C" w:rsidP="00B70715">
      <w:pPr>
        <w:pStyle w:val="BodyText"/>
        <w:spacing w:line="213" w:lineRule="auto"/>
        <w:rPr>
          <w:rFonts w:ascii="Lora" w:hAnsi="Lora" w:cs="Poppins"/>
          <w:lang w:val="en-US"/>
        </w:rPr>
      </w:pPr>
    </w:p>
    <w:p w14:paraId="788682B7" w14:textId="7B45A0C0" w:rsidR="00F2724C" w:rsidRDefault="00F2724C" w:rsidP="00B70715">
      <w:pPr>
        <w:pStyle w:val="BodyText"/>
        <w:spacing w:line="213" w:lineRule="auto"/>
        <w:rPr>
          <w:rFonts w:ascii="Lora" w:hAnsi="Lora" w:cs="Poppins"/>
          <w:lang w:val="en-US"/>
        </w:rPr>
      </w:pPr>
      <w:r>
        <w:rPr>
          <w:rFonts w:ascii="Lora" w:hAnsi="Lora" w:cs="Poppins"/>
          <w:lang w:val="en-US"/>
        </w:rPr>
        <w:t xml:space="preserve">There is a kitchen downstairs </w:t>
      </w:r>
    </w:p>
    <w:p w14:paraId="3EDF2285" w14:textId="6E82E6D4" w:rsidR="00F2724C" w:rsidRPr="00F2724C" w:rsidRDefault="00F2724C" w:rsidP="00F2724C">
      <w:pPr>
        <w:pStyle w:val="BodyText"/>
        <w:numPr>
          <w:ilvl w:val="0"/>
          <w:numId w:val="7"/>
        </w:numPr>
        <w:spacing w:line="213" w:lineRule="auto"/>
        <w:rPr>
          <w:rFonts w:ascii="Lora" w:hAnsi="Lora" w:cs="Calibri"/>
          <w:lang w:val="en-US"/>
        </w:rPr>
      </w:pPr>
      <w:r>
        <w:rPr>
          <w:rFonts w:ascii="Lora" w:hAnsi="Lora" w:cs="Poppins"/>
          <w:lang w:val="en-US"/>
        </w:rPr>
        <w:t>Cooker standalone with old style ring hot plates</w:t>
      </w:r>
    </w:p>
    <w:p w14:paraId="1F45BE75" w14:textId="5ECE7AB6" w:rsidR="00F2724C" w:rsidRPr="00F2724C" w:rsidRDefault="00F2724C" w:rsidP="00F2724C">
      <w:pPr>
        <w:pStyle w:val="BodyText"/>
        <w:numPr>
          <w:ilvl w:val="0"/>
          <w:numId w:val="7"/>
        </w:numPr>
        <w:spacing w:line="213" w:lineRule="auto"/>
        <w:rPr>
          <w:rFonts w:ascii="Lora" w:hAnsi="Lora" w:cs="Calibri"/>
          <w:lang w:val="en-US"/>
        </w:rPr>
      </w:pPr>
      <w:r>
        <w:rPr>
          <w:rFonts w:ascii="Lora" w:hAnsi="Lora" w:cs="Poppins"/>
          <w:lang w:val="en-US"/>
        </w:rPr>
        <w:t xml:space="preserve">Microwave oven old </w:t>
      </w:r>
    </w:p>
    <w:p w14:paraId="53551843" w14:textId="5B2E8E2A" w:rsidR="00F2724C" w:rsidRPr="00F2724C" w:rsidRDefault="00F2724C" w:rsidP="00F2724C">
      <w:pPr>
        <w:pStyle w:val="BodyText"/>
        <w:numPr>
          <w:ilvl w:val="0"/>
          <w:numId w:val="7"/>
        </w:numPr>
        <w:spacing w:line="213" w:lineRule="auto"/>
        <w:rPr>
          <w:rFonts w:ascii="Lora" w:hAnsi="Lora" w:cs="Calibri"/>
          <w:lang w:val="en-US"/>
        </w:rPr>
      </w:pPr>
      <w:r>
        <w:rPr>
          <w:rFonts w:ascii="Lora" w:hAnsi="Lora" w:cs="Poppins"/>
          <w:lang w:val="en-US"/>
        </w:rPr>
        <w:t xml:space="preserve">Kitchen fridge freezer </w:t>
      </w:r>
    </w:p>
    <w:p w14:paraId="3541CD94" w14:textId="3AACF3B8" w:rsidR="00F2724C" w:rsidRPr="00F2724C" w:rsidRDefault="00F2724C" w:rsidP="00F2724C">
      <w:pPr>
        <w:pStyle w:val="BodyText"/>
        <w:numPr>
          <w:ilvl w:val="0"/>
          <w:numId w:val="7"/>
        </w:numPr>
        <w:spacing w:line="213" w:lineRule="auto"/>
        <w:rPr>
          <w:rFonts w:ascii="Lora" w:hAnsi="Lora" w:cs="Calibri"/>
          <w:lang w:val="en-US"/>
        </w:rPr>
      </w:pPr>
      <w:r>
        <w:rPr>
          <w:rFonts w:ascii="Lora" w:hAnsi="Lora" w:cs="Poppins"/>
          <w:lang w:val="en-US"/>
        </w:rPr>
        <w:t>M-Head with vent to the outside airspace</w:t>
      </w:r>
    </w:p>
    <w:p w14:paraId="0494CED5" w14:textId="77777777" w:rsidR="00F2724C" w:rsidRDefault="00F2724C" w:rsidP="00F2724C">
      <w:pPr>
        <w:pStyle w:val="BodyText"/>
        <w:spacing w:line="213" w:lineRule="auto"/>
        <w:rPr>
          <w:rFonts w:ascii="Lora" w:hAnsi="Lora" w:cs="Poppins"/>
          <w:lang w:val="en-US"/>
        </w:rPr>
      </w:pPr>
    </w:p>
    <w:p w14:paraId="0441E234" w14:textId="560F0FA4" w:rsidR="00F2724C" w:rsidRDefault="00F2724C" w:rsidP="00F2724C">
      <w:pPr>
        <w:pStyle w:val="BodyText"/>
        <w:spacing w:line="213" w:lineRule="auto"/>
        <w:rPr>
          <w:rFonts w:ascii="Lora" w:hAnsi="Lora" w:cs="Poppins"/>
          <w:lang w:val="en-US"/>
        </w:rPr>
      </w:pPr>
      <w:r>
        <w:rPr>
          <w:rFonts w:ascii="Lora" w:hAnsi="Lora" w:cs="Poppins"/>
          <w:lang w:val="en-US"/>
        </w:rPr>
        <w:t xml:space="preserve">There is a </w:t>
      </w:r>
      <w:proofErr w:type="gramStart"/>
      <w:r>
        <w:rPr>
          <w:rFonts w:ascii="Lora" w:hAnsi="Lora" w:cs="Poppins"/>
          <w:lang w:val="en-US"/>
        </w:rPr>
        <w:t xml:space="preserve">kitchen </w:t>
      </w:r>
      <w:r>
        <w:rPr>
          <w:rFonts w:ascii="Lora" w:hAnsi="Lora" w:cs="Poppins"/>
          <w:lang w:val="en-US"/>
        </w:rPr>
        <w:t xml:space="preserve"> up</w:t>
      </w:r>
      <w:r>
        <w:rPr>
          <w:rFonts w:ascii="Lora" w:hAnsi="Lora" w:cs="Poppins"/>
          <w:lang w:val="en-US"/>
        </w:rPr>
        <w:t>stairs</w:t>
      </w:r>
      <w:proofErr w:type="gramEnd"/>
      <w:r>
        <w:rPr>
          <w:rFonts w:ascii="Lora" w:hAnsi="Lora" w:cs="Poppins"/>
          <w:lang w:val="en-US"/>
        </w:rPr>
        <w:t xml:space="preserve"> </w:t>
      </w:r>
    </w:p>
    <w:p w14:paraId="7F783AA5" w14:textId="77777777" w:rsidR="00F2724C" w:rsidRPr="00F2724C" w:rsidRDefault="00F2724C" w:rsidP="00F2724C">
      <w:pPr>
        <w:pStyle w:val="BodyText"/>
        <w:numPr>
          <w:ilvl w:val="0"/>
          <w:numId w:val="7"/>
        </w:numPr>
        <w:spacing w:line="213" w:lineRule="auto"/>
        <w:rPr>
          <w:rFonts w:ascii="Lora" w:hAnsi="Lora" w:cs="Calibri"/>
          <w:lang w:val="en-US"/>
        </w:rPr>
      </w:pPr>
      <w:r>
        <w:rPr>
          <w:rFonts w:ascii="Lora" w:hAnsi="Lora" w:cs="Poppins"/>
          <w:lang w:val="en-US"/>
        </w:rPr>
        <w:t>Cooker standalone with old style ring hot plates</w:t>
      </w:r>
    </w:p>
    <w:p w14:paraId="426ED908" w14:textId="77777777" w:rsidR="00F2724C" w:rsidRPr="00F2724C" w:rsidRDefault="00F2724C" w:rsidP="00F2724C">
      <w:pPr>
        <w:pStyle w:val="BodyText"/>
        <w:numPr>
          <w:ilvl w:val="0"/>
          <w:numId w:val="7"/>
        </w:numPr>
        <w:spacing w:line="213" w:lineRule="auto"/>
        <w:rPr>
          <w:rFonts w:ascii="Lora" w:hAnsi="Lora" w:cs="Calibri"/>
          <w:lang w:val="en-US"/>
        </w:rPr>
      </w:pPr>
      <w:r>
        <w:rPr>
          <w:rFonts w:ascii="Lora" w:hAnsi="Lora" w:cs="Poppins"/>
          <w:lang w:val="en-US"/>
        </w:rPr>
        <w:t xml:space="preserve">Microwave oven old </w:t>
      </w:r>
    </w:p>
    <w:p w14:paraId="3188E2F2" w14:textId="05314B2F" w:rsidR="00F2724C" w:rsidRPr="00F2724C" w:rsidRDefault="00F2724C" w:rsidP="00F2724C">
      <w:pPr>
        <w:pStyle w:val="BodyText"/>
        <w:numPr>
          <w:ilvl w:val="0"/>
          <w:numId w:val="7"/>
        </w:numPr>
        <w:spacing w:line="213" w:lineRule="auto"/>
        <w:rPr>
          <w:rFonts w:ascii="Lora" w:hAnsi="Lora" w:cs="Calibri"/>
          <w:lang w:val="en-US"/>
        </w:rPr>
      </w:pPr>
      <w:r>
        <w:rPr>
          <w:rFonts w:ascii="Lora" w:hAnsi="Lora" w:cs="Poppins"/>
          <w:lang w:val="en-US"/>
        </w:rPr>
        <w:t xml:space="preserve">Kitchen </w:t>
      </w:r>
      <w:proofErr w:type="gramStart"/>
      <w:r>
        <w:rPr>
          <w:rFonts w:ascii="Lora" w:hAnsi="Lora" w:cs="Poppins"/>
          <w:lang w:val="en-US"/>
        </w:rPr>
        <w:t xml:space="preserve">fridge </w:t>
      </w:r>
      <w:r>
        <w:rPr>
          <w:rFonts w:ascii="Lora" w:hAnsi="Lora" w:cs="Poppins"/>
          <w:lang w:val="en-US"/>
        </w:rPr>
        <w:t xml:space="preserve"> old</w:t>
      </w:r>
      <w:proofErr w:type="gramEnd"/>
      <w:r>
        <w:rPr>
          <w:rFonts w:ascii="Lora" w:hAnsi="Lora" w:cs="Poppins"/>
          <w:lang w:val="en-US"/>
        </w:rPr>
        <w:t xml:space="preserve"> </w:t>
      </w:r>
    </w:p>
    <w:p w14:paraId="6B772BFD" w14:textId="5CAF0E56" w:rsidR="00F2724C" w:rsidRPr="006B0617" w:rsidRDefault="00F2724C" w:rsidP="00F2724C">
      <w:pPr>
        <w:pStyle w:val="BodyText"/>
        <w:numPr>
          <w:ilvl w:val="0"/>
          <w:numId w:val="7"/>
        </w:numPr>
        <w:spacing w:line="213" w:lineRule="auto"/>
        <w:rPr>
          <w:rFonts w:ascii="Lora" w:hAnsi="Lora" w:cs="Calibri"/>
          <w:lang w:val="en-US"/>
        </w:rPr>
      </w:pPr>
      <w:r>
        <w:rPr>
          <w:rFonts w:ascii="Lora" w:hAnsi="Lora" w:cs="Poppins"/>
          <w:lang w:val="en-US"/>
        </w:rPr>
        <w:t xml:space="preserve">Washing Machine old </w:t>
      </w:r>
    </w:p>
    <w:p w14:paraId="2C6D1660" w14:textId="7D036724" w:rsidR="006B0617" w:rsidRDefault="006B0617" w:rsidP="006B0617">
      <w:pPr>
        <w:pStyle w:val="BodyText"/>
        <w:spacing w:line="213" w:lineRule="auto"/>
        <w:rPr>
          <w:rFonts w:ascii="Lora" w:hAnsi="Lora" w:cs="Poppins"/>
          <w:lang w:val="en-US"/>
        </w:rPr>
      </w:pPr>
      <w:r>
        <w:rPr>
          <w:rFonts w:ascii="Lora" w:hAnsi="Lora" w:cs="Poppins"/>
          <w:lang w:val="en-US"/>
        </w:rPr>
        <w:t xml:space="preserve">--- </w:t>
      </w:r>
    </w:p>
    <w:p w14:paraId="32599C35" w14:textId="413E634F" w:rsidR="006B0617" w:rsidRDefault="006B0617" w:rsidP="006B0617">
      <w:pPr>
        <w:pStyle w:val="BodyText"/>
        <w:spacing w:line="213" w:lineRule="auto"/>
        <w:rPr>
          <w:rFonts w:ascii="Lora" w:hAnsi="Lora" w:cs="Poppins"/>
          <w:lang w:val="en-US"/>
        </w:rPr>
      </w:pPr>
      <w:r>
        <w:rPr>
          <w:rFonts w:ascii="Lora" w:hAnsi="Lora" w:cs="Poppins"/>
          <w:lang w:val="en-US"/>
        </w:rPr>
        <w:t xml:space="preserve">The house is divided into two </w:t>
      </w:r>
      <w:r w:rsidR="00D80ABF">
        <w:rPr>
          <w:rFonts w:ascii="Lora" w:hAnsi="Lora" w:cs="Poppins"/>
          <w:lang w:val="en-US"/>
        </w:rPr>
        <w:t xml:space="preserve">separate </w:t>
      </w:r>
      <w:proofErr w:type="gramStart"/>
      <w:r>
        <w:rPr>
          <w:rFonts w:ascii="Lora" w:hAnsi="Lora" w:cs="Poppins"/>
          <w:lang w:val="en-US"/>
        </w:rPr>
        <w:t>apartments</w:t>
      </w:r>
      <w:r w:rsidR="00D80ABF">
        <w:rPr>
          <w:rFonts w:ascii="Lora" w:hAnsi="Lora" w:cs="Poppins"/>
          <w:lang w:val="en-US"/>
        </w:rPr>
        <w:t xml:space="preserve"> ,</w:t>
      </w:r>
      <w:proofErr w:type="gramEnd"/>
      <w:r w:rsidR="00D80ABF">
        <w:rPr>
          <w:rFonts w:ascii="Lora" w:hAnsi="Lora" w:cs="Poppins"/>
          <w:lang w:val="en-US"/>
        </w:rPr>
        <w:t xml:space="preserve"> each with the own outside entrance door. </w:t>
      </w:r>
    </w:p>
    <w:p w14:paraId="57DBA72B" w14:textId="77777777" w:rsidR="00D80ABF" w:rsidRDefault="00D80ABF" w:rsidP="006B0617">
      <w:pPr>
        <w:pStyle w:val="BodyText"/>
        <w:spacing w:line="213" w:lineRule="auto"/>
        <w:rPr>
          <w:rFonts w:ascii="Lora" w:hAnsi="Lora" w:cs="Poppins"/>
          <w:lang w:val="en-US"/>
        </w:rPr>
      </w:pPr>
    </w:p>
    <w:p w14:paraId="400D702E" w14:textId="64A5FBE9" w:rsidR="00D80ABF" w:rsidRDefault="00D80ABF" w:rsidP="006B0617">
      <w:pPr>
        <w:pStyle w:val="BodyText"/>
        <w:spacing w:line="213" w:lineRule="auto"/>
        <w:rPr>
          <w:rFonts w:ascii="Lora" w:hAnsi="Lora" w:cs="Poppins"/>
          <w:lang w:val="en-US"/>
        </w:rPr>
      </w:pPr>
      <w:r>
        <w:rPr>
          <w:rFonts w:ascii="Lora" w:hAnsi="Lora" w:cs="Poppins"/>
          <w:lang w:val="en-US"/>
        </w:rPr>
        <w:t xml:space="preserve">The two apartments have their own postal address and </w:t>
      </w:r>
      <w:proofErr w:type="spellStart"/>
      <w:proofErr w:type="gramStart"/>
      <w:r>
        <w:rPr>
          <w:rFonts w:ascii="Lora" w:hAnsi="Lora" w:cs="Poppins"/>
          <w:lang w:val="en-US"/>
        </w:rPr>
        <w:t>there</w:t>
      </w:r>
      <w:proofErr w:type="gramEnd"/>
      <w:r>
        <w:rPr>
          <w:rFonts w:ascii="Lora" w:hAnsi="Lora" w:cs="Poppins"/>
          <w:lang w:val="en-US"/>
        </w:rPr>
        <w:t xml:space="preserve"> own</w:t>
      </w:r>
      <w:proofErr w:type="spellEnd"/>
      <w:r>
        <w:rPr>
          <w:rFonts w:ascii="Lora" w:hAnsi="Lora" w:cs="Poppins"/>
          <w:lang w:val="en-US"/>
        </w:rPr>
        <w:t xml:space="preserve"> registration with TDCNET.</w:t>
      </w:r>
    </w:p>
    <w:p w14:paraId="04696CA8" w14:textId="77777777" w:rsidR="00D80ABF" w:rsidRDefault="00D80ABF" w:rsidP="006B0617">
      <w:pPr>
        <w:pStyle w:val="BodyText"/>
        <w:spacing w:line="213" w:lineRule="auto"/>
        <w:rPr>
          <w:rFonts w:ascii="Lora" w:hAnsi="Lora" w:cs="Poppins"/>
          <w:lang w:val="en-US"/>
        </w:rPr>
      </w:pPr>
    </w:p>
    <w:p w14:paraId="6BDEA36D" w14:textId="1D092F54" w:rsidR="00D80ABF" w:rsidRPr="00F2724C" w:rsidRDefault="00D80ABF" w:rsidP="006B0617">
      <w:pPr>
        <w:pStyle w:val="BodyText"/>
        <w:spacing w:line="213" w:lineRule="auto"/>
        <w:rPr>
          <w:rFonts w:ascii="Lora" w:hAnsi="Lora" w:cs="Calibri"/>
          <w:lang w:val="en-US"/>
        </w:rPr>
      </w:pPr>
      <w:proofErr w:type="spellStart"/>
      <w:r>
        <w:rPr>
          <w:rFonts w:ascii="Lora" w:hAnsi="Lora" w:cs="Poppins"/>
          <w:lang w:val="en-US"/>
        </w:rPr>
        <w:t>Danbolig</w:t>
      </w:r>
      <w:proofErr w:type="spellEnd"/>
      <w:r>
        <w:rPr>
          <w:rFonts w:ascii="Lora" w:hAnsi="Lora" w:cs="Poppins"/>
          <w:lang w:val="en-US"/>
        </w:rPr>
        <w:t xml:space="preserve"> should check the BBR register to understand how the property is registered in the BBR listing. </w:t>
      </w:r>
    </w:p>
    <w:p w14:paraId="68A2153B" w14:textId="77777777" w:rsidR="00F2724C" w:rsidRDefault="00F2724C" w:rsidP="00F2724C">
      <w:pPr>
        <w:pStyle w:val="BodyText"/>
        <w:spacing w:line="213" w:lineRule="auto"/>
        <w:rPr>
          <w:rFonts w:ascii="Lora" w:hAnsi="Lora" w:cs="Poppins"/>
          <w:lang w:val="en-US"/>
        </w:rPr>
      </w:pPr>
    </w:p>
    <w:p w14:paraId="3F333935" w14:textId="77777777" w:rsidR="00F2724C" w:rsidRPr="00C502AF" w:rsidRDefault="00F2724C" w:rsidP="00F2724C">
      <w:pPr>
        <w:pStyle w:val="BodyText"/>
        <w:spacing w:line="213" w:lineRule="auto"/>
        <w:rPr>
          <w:rFonts w:ascii="Lora" w:hAnsi="Lora" w:cs="Calibri"/>
          <w:lang w:val="en-US"/>
        </w:rPr>
      </w:pPr>
    </w:p>
    <w:sectPr w:rsidR="00F2724C" w:rsidRPr="00C502AF" w:rsidSect="004874E5">
      <w:headerReference w:type="default" r:id="rId8"/>
      <w:footerReference w:type="default" r:id="rId9"/>
      <w:footerReference w:type="first" r:id="rId10"/>
      <w:pgSz w:w="11906" w:h="16838"/>
      <w:pgMar w:top="851" w:right="1080" w:bottom="567" w:left="1080" w:header="708" w:footer="708" w:gutter="0"/>
      <w:pgBorders w:offsetFrom="page">
        <w:top w:val="single" w:sz="24" w:space="24" w:color="006664"/>
        <w:left w:val="single" w:sz="24" w:space="24" w:color="006664"/>
        <w:bottom w:val="single" w:sz="24" w:space="24" w:color="006664"/>
        <w:right w:val="single" w:sz="24" w:space="24" w:color="006664"/>
      </w:pgBorders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DC6CDD2" w14:textId="77777777" w:rsidR="00C502AF" w:rsidRDefault="00C502AF">
      <w:pPr>
        <w:spacing w:after="0" w:line="240" w:lineRule="auto"/>
      </w:pPr>
      <w:r>
        <w:separator/>
      </w:r>
    </w:p>
  </w:endnote>
  <w:endnote w:type="continuationSeparator" w:id="0">
    <w:p w14:paraId="5A00A90D" w14:textId="77777777" w:rsidR="00C502AF" w:rsidRDefault="00C502A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ora">
    <w:altName w:val="Lora"/>
    <w:charset w:val="00"/>
    <w:family w:val="auto"/>
    <w:pitch w:val="variable"/>
    <w:sig w:usb0="A00002FF" w:usb1="5000204B" w:usb2="00000000" w:usb3="00000000" w:csb0="00000097" w:csb1="00000000"/>
    <w:embedRegular r:id="rId1" w:fontKey="{705F60CD-40D8-481D-93CA-06486349E728}"/>
    <w:embedBold r:id="rId2" w:fontKey="{36B66C37-6CD9-4E65-B156-A2363FA1177A}"/>
    <w:embedItalic r:id="rId3" w:fontKey="{AE577168-29E3-47C9-A7D5-E80244270DBD}"/>
  </w:font>
  <w:font w:name="Poppins">
    <w:charset w:val="00"/>
    <w:family w:val="auto"/>
    <w:pitch w:val="variable"/>
    <w:sig w:usb0="00008007" w:usb1="00000000" w:usb2="00000000" w:usb3="00000000" w:csb0="00000093" w:csb1="00000000"/>
    <w:embedRegular r:id="rId4" w:fontKey="{C63AE163-1E6C-4CE9-B1EF-F6F03E119F6C}"/>
    <w:embedBold r:id="rId5" w:fontKey="{EC004FDE-A42B-4B11-91B9-7468253DCED7}"/>
    <w:embedItalic r:id="rId6" w:fontKey="{79FE5CDF-D528-4487-9FE7-8D5003CC406C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7" w:fontKey="{13E76FD8-7C6D-4A35-AD58-B4942ADE88FF}"/>
    <w:embedBold r:id="rId8" w:fontKey="{1873CB47-3241-4BC4-A874-A32691CF20F0}"/>
    <w:embedItalic r:id="rId9" w:fontKey="{F05C0D3F-0978-4DD6-8FFF-6B4AAC8FEE8F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10" w:fontKey="{492A08AC-0961-48ED-938D-22CCC4AC5C29}"/>
  </w:font>
  <w:font w:name="Lucida Sans Unicode">
    <w:altName w:val="Lucida Sans Unicode"/>
    <w:panose1 w:val="020B0602030504020204"/>
    <w:charset w:val="00"/>
    <w:family w:val="swiss"/>
    <w:pitch w:val="variable"/>
    <w:sig w:usb0="80000AFF" w:usb1="0000396B" w:usb2="00000000" w:usb3="00000000" w:csb0="000000BF" w:csb1="00000000"/>
    <w:embedRegular r:id="rId11" w:fontKey="{D1BA3C65-04AF-49F9-B5BF-4BDB6CC020BD}"/>
    <w:embedBold r:id="rId12" w:fontKey="{00EDE9DF-0C17-44E9-B286-A761DA0F2044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13" w:fontKey="{6765A3FC-6F38-4421-9CF7-E08AD381B5E9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433FE07" w14:textId="77777777" w:rsidR="00C502AF" w:rsidRPr="00D375E9" w:rsidRDefault="00C502AF" w:rsidP="00D375E9">
    <w:pPr>
      <w:pStyle w:val="Footer"/>
      <w:jc w:val="right"/>
      <w:rPr>
        <w:rFonts w:ascii="Poppins" w:hAnsi="Poppins" w:cs="Poppins"/>
        <w:b/>
        <w:bCs/>
        <w:sz w:val="20"/>
        <w:szCs w:val="20"/>
      </w:rPr>
    </w:pPr>
  </w:p>
  <w:p w14:paraId="39A54D0D" w14:textId="77777777" w:rsidR="00C502AF" w:rsidRDefault="00C502AF">
    <w:pPr>
      <w:pStyle w:val="Footer"/>
    </w:pPr>
  </w:p>
  <w:p w14:paraId="1589C4E4" w14:textId="77777777" w:rsidR="00C502AF" w:rsidRDefault="00C502AF" w:rsidP="000A19E1">
    <w:pPr>
      <w:jc w:val="right"/>
    </w:pPr>
    <w:r>
      <w:rPr>
        <w:rFonts w:ascii="Poppins" w:hAnsi="Poppins" w:cs="Poppins"/>
        <w:sz w:val="20"/>
        <w:szCs w:val="20"/>
      </w:rPr>
      <w:t>Danbolig Frederikssund</w:t>
    </w:r>
    <w:r>
      <w:rPr>
        <w:rFonts w:ascii="Poppins" w:hAnsi="Poppins" w:cs="Poppins"/>
        <w:w w:val="85"/>
        <w:sz w:val="20"/>
        <w:szCs w:val="20"/>
      </w:rPr>
      <w:t>|</w:t>
    </w:r>
    <w:r w:rsidRPr="00D375E9">
      <w:rPr>
        <w:rFonts w:ascii="Poppins" w:hAnsi="Poppins" w:cs="Poppins"/>
        <w:sz w:val="20"/>
        <w:szCs w:val="20"/>
      </w:rPr>
      <w:t xml:space="preserve"> Page</w:t>
    </w:r>
    <w:r w:rsidRPr="00D375E9">
      <w:rPr>
        <w:rFonts w:ascii="Poppins" w:hAnsi="Poppins" w:cs="Poppins"/>
        <w:b/>
        <w:bCs/>
        <w:sz w:val="20"/>
        <w:szCs w:val="20"/>
      </w:rPr>
      <w:fldChar w:fldCharType="begin"/>
    </w:r>
    <w:r w:rsidRPr="00D375E9">
      <w:rPr>
        <w:rFonts w:ascii="Poppins" w:hAnsi="Poppins" w:cs="Poppins"/>
        <w:b/>
        <w:bCs/>
        <w:sz w:val="20"/>
        <w:szCs w:val="20"/>
      </w:rPr>
      <w:instrText>PAGE</w:instrText>
    </w:r>
    <w:r w:rsidRPr="00D375E9">
      <w:rPr>
        <w:rFonts w:ascii="Poppins" w:hAnsi="Poppins" w:cs="Poppins"/>
        <w:b/>
        <w:bCs/>
        <w:sz w:val="20"/>
        <w:szCs w:val="20"/>
      </w:rPr>
      <w:fldChar w:fldCharType="separate"/>
    </w:r>
    <w:r>
      <w:rPr>
        <w:rFonts w:ascii="Poppins" w:hAnsi="Poppins" w:cs="Poppins"/>
        <w:b/>
        <w:bCs/>
        <w:sz w:val="20"/>
        <w:szCs w:val="20"/>
      </w:rPr>
      <w:t>1</w:t>
    </w:r>
    <w:r w:rsidRPr="00D375E9">
      <w:rPr>
        <w:rFonts w:ascii="Poppins" w:hAnsi="Poppins" w:cs="Poppins"/>
        <w:b/>
        <w:bCs/>
        <w:sz w:val="20"/>
        <w:szCs w:val="20"/>
      </w:rPr>
      <w:fldChar w:fldCharType="end"/>
    </w:r>
    <w:r w:rsidRPr="00D375E9">
      <w:rPr>
        <w:rFonts w:ascii="Poppins" w:hAnsi="Poppins" w:cs="Poppins"/>
        <w:sz w:val="20"/>
        <w:szCs w:val="20"/>
      </w:rPr>
      <w:t xml:space="preserve"> of </w:t>
    </w:r>
    <w:r w:rsidRPr="00D375E9">
      <w:rPr>
        <w:rFonts w:ascii="Poppins" w:hAnsi="Poppins" w:cs="Poppins"/>
        <w:b/>
        <w:bCs/>
        <w:sz w:val="20"/>
        <w:szCs w:val="20"/>
      </w:rPr>
      <w:fldChar w:fldCharType="begin"/>
    </w:r>
    <w:r w:rsidRPr="00D375E9">
      <w:rPr>
        <w:rFonts w:ascii="Poppins" w:hAnsi="Poppins" w:cs="Poppins"/>
        <w:b/>
        <w:bCs/>
        <w:sz w:val="20"/>
        <w:szCs w:val="20"/>
      </w:rPr>
      <w:instrText>NUMPAGES</w:instrText>
    </w:r>
    <w:r w:rsidRPr="00D375E9">
      <w:rPr>
        <w:rFonts w:ascii="Poppins" w:hAnsi="Poppins" w:cs="Poppins"/>
        <w:b/>
        <w:bCs/>
        <w:sz w:val="20"/>
        <w:szCs w:val="20"/>
      </w:rPr>
      <w:fldChar w:fldCharType="separate"/>
    </w:r>
    <w:r>
      <w:rPr>
        <w:rFonts w:ascii="Poppins" w:hAnsi="Poppins" w:cs="Poppins"/>
        <w:b/>
        <w:bCs/>
        <w:sz w:val="20"/>
        <w:szCs w:val="20"/>
      </w:rPr>
      <w:t>4</w:t>
    </w:r>
    <w:r w:rsidRPr="00D375E9">
      <w:rPr>
        <w:rFonts w:ascii="Poppins" w:hAnsi="Poppins" w:cs="Poppins"/>
        <w:b/>
        <w:bCs/>
        <w:sz w:val="20"/>
        <w:szCs w:val="20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BD241EC" w14:textId="1B5A5F87" w:rsidR="00C502AF" w:rsidRPr="00C502AF" w:rsidRDefault="00C502AF" w:rsidP="001610EA">
    <w:pPr>
      <w:pStyle w:val="Footer"/>
      <w:tabs>
        <w:tab w:val="left" w:pos="8364"/>
      </w:tabs>
      <w:rPr>
        <w:rFonts w:ascii="Poppins" w:hAnsi="Poppins" w:cs="Poppins"/>
        <w:sz w:val="20"/>
        <w:szCs w:val="20"/>
        <w:lang w:val="en-US"/>
      </w:rPr>
    </w:pPr>
    <w:r>
      <w:rPr>
        <w:noProof/>
      </w:rPr>
      <w:drawing>
        <wp:anchor distT="0" distB="0" distL="114300" distR="114300" simplePos="0" relativeHeight="251658240" behindDoc="1" locked="1" layoutInCell="1" allowOverlap="1" wp14:anchorId="76271BB5" wp14:editId="385E7925">
          <wp:simplePos x="0" y="0"/>
          <wp:positionH relativeFrom="margin">
            <wp:align>center</wp:align>
          </wp:positionH>
          <wp:positionV relativeFrom="page">
            <wp:posOffset>7326630</wp:posOffset>
          </wp:positionV>
          <wp:extent cx="3599815" cy="1033145"/>
          <wp:effectExtent l="0" t="0" r="0" b="0"/>
          <wp:wrapNone/>
          <wp:docPr id="2" name="Billede 40" descr="Et billede, der indeholder logo&#10;&#10;Automatisk genereret beskrivels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lede 40" descr="Et billede, der indeholder logo&#10;&#10;Automatisk genereret beskrivels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599815" cy="103314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proofErr w:type="spellStart"/>
    <w:r w:rsidRPr="00C502AF">
      <w:rPr>
        <w:rFonts w:ascii="Poppins" w:hAnsi="Poppins" w:cs="Poppins"/>
        <w:sz w:val="20"/>
        <w:szCs w:val="20"/>
        <w:lang w:val="en-US"/>
      </w:rPr>
      <w:t>Danbolig</w:t>
    </w:r>
    <w:proofErr w:type="spellEnd"/>
    <w:r w:rsidRPr="00C502AF">
      <w:rPr>
        <w:rFonts w:ascii="Poppins" w:hAnsi="Poppins" w:cs="Poppins"/>
        <w:sz w:val="20"/>
        <w:szCs w:val="20"/>
        <w:lang w:val="en-US"/>
      </w:rPr>
      <w:t xml:space="preserve"> </w:t>
    </w:r>
    <w:r w:rsidRPr="00C502AF">
      <w:rPr>
        <w:lang w:val="en-US"/>
      </w:rPr>
      <w:tab/>
    </w:r>
    <w:r w:rsidRPr="00C502AF">
      <w:rPr>
        <w:lang w:val="en-US"/>
      </w:rPr>
      <w:tab/>
    </w:r>
    <w:r w:rsidRPr="00C502AF">
      <w:rPr>
        <w:rFonts w:ascii="Poppins" w:hAnsi="Poppins" w:cs="Poppins"/>
        <w:sz w:val="20"/>
        <w:szCs w:val="20"/>
        <w:lang w:val="en-US"/>
      </w:rPr>
      <w:t>Tel. 31 11 36 00</w:t>
    </w:r>
  </w:p>
  <w:p w14:paraId="5C37C596" w14:textId="77777777" w:rsidR="00C502AF" w:rsidRPr="00C502AF" w:rsidRDefault="00C502AF" w:rsidP="001610EA">
    <w:pPr>
      <w:pStyle w:val="Adresse"/>
      <w:tabs>
        <w:tab w:val="left" w:pos="6946"/>
      </w:tabs>
      <w:jc w:val="left"/>
      <w:rPr>
        <w:rFonts w:ascii="Poppins" w:hAnsi="Poppins" w:cs="Poppins"/>
        <w:sz w:val="20"/>
        <w:szCs w:val="20"/>
        <w:lang w:val="en-US"/>
      </w:rPr>
    </w:pPr>
    <w:r w:rsidRPr="00C502AF">
      <w:rPr>
        <w:rFonts w:ascii="Poppins" w:hAnsi="Poppins" w:cs="Poppins"/>
        <w:i/>
        <w:iCs/>
        <w:sz w:val="18"/>
        <w:szCs w:val="18"/>
        <w:lang w:val="en-US"/>
      </w:rPr>
      <w:t>Real estate agent, MDE</w:t>
    </w:r>
    <w:r w:rsidRPr="00C502AF">
      <w:rPr>
        <w:rFonts w:ascii="Poppins" w:hAnsi="Poppins" w:cs="Poppins"/>
        <w:i/>
        <w:iCs/>
        <w:sz w:val="18"/>
        <w:szCs w:val="18"/>
        <w:lang w:val="en-US"/>
      </w:rPr>
      <w:tab/>
    </w:r>
    <w:r w:rsidRPr="00C502AF">
      <w:rPr>
        <w:rFonts w:ascii="Poppins" w:hAnsi="Poppins" w:cs="Poppins"/>
        <w:sz w:val="20"/>
        <w:szCs w:val="20"/>
        <w:lang w:val="en-US"/>
      </w:rPr>
      <w:t>frederikssund@danbolig.dk</w:t>
    </w:r>
  </w:p>
  <w:p w14:paraId="62A3F6F0" w14:textId="77777777" w:rsidR="00C502AF" w:rsidRPr="00BB3D3B" w:rsidRDefault="00C502AF" w:rsidP="00162188">
    <w:pPr>
      <w:pStyle w:val="Adresse"/>
      <w:tabs>
        <w:tab w:val="left" w:pos="7938"/>
      </w:tabs>
      <w:jc w:val="left"/>
      <w:rPr>
        <w:rFonts w:ascii="Poppins" w:hAnsi="Poppins" w:cs="Poppins"/>
        <w:sz w:val="20"/>
        <w:szCs w:val="20"/>
      </w:rPr>
    </w:pPr>
    <w:r w:rsidRPr="00D375E9">
      <w:rPr>
        <w:rFonts w:ascii="Poppins" w:hAnsi="Poppins" w:cs="Poppins"/>
        <w:sz w:val="20"/>
        <w:szCs w:val="20"/>
      </w:rPr>
      <w:t>Østergade 32B, 3600 Frederikssund, Denmark</w:t>
    </w:r>
    <w:r>
      <w:tab/>
    </w:r>
    <w:r w:rsidRPr="00BB3D3B">
      <w:rPr>
        <w:rFonts w:ascii="Poppins" w:hAnsi="Poppins" w:cs="Poppins"/>
        <w:sz w:val="20"/>
        <w:szCs w:val="20"/>
      </w:rPr>
      <w:t>www.danbolig.dk</w:t>
    </w:r>
    <w:r>
      <w:rPr>
        <w:rFonts w:ascii="Poppins" w:hAnsi="Poppins" w:cs="Poppins"/>
        <w:sz w:val="20"/>
        <w:szCs w:val="20"/>
      </w:rPr>
      <w:t xml:space="preserve">  </w:t>
    </w:r>
  </w:p>
  <w:p w14:paraId="47454129" w14:textId="77777777" w:rsidR="00C502AF" w:rsidRDefault="00C502AF">
    <w:pPr>
      <w:pStyle w:val="Adresse"/>
      <w:jc w:val="lef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DC21F2B" w14:textId="77777777" w:rsidR="00C502AF" w:rsidRDefault="00C502AF">
      <w:pPr>
        <w:spacing w:after="0" w:line="240" w:lineRule="auto"/>
      </w:pPr>
      <w:r>
        <w:separator/>
      </w:r>
    </w:p>
  </w:footnote>
  <w:footnote w:type="continuationSeparator" w:id="0">
    <w:p w14:paraId="5D39DA6B" w14:textId="77777777" w:rsidR="00C502AF" w:rsidRDefault="00C502A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4360364" w14:textId="697DFEDF" w:rsidR="00C502AF" w:rsidRDefault="00C502AF" w:rsidP="00BB1F1D">
    <w:pPr>
      <w:pStyle w:val="Header"/>
    </w:pPr>
    <w:r>
      <w:rPr>
        <w:noProof/>
      </w:rPr>
      <w:drawing>
        <wp:anchor distT="0" distB="0" distL="114300" distR="114300" simplePos="0" relativeHeight="251657216" behindDoc="0" locked="0" layoutInCell="1" allowOverlap="1" wp14:anchorId="7C2D6FCE" wp14:editId="4C68BF41">
          <wp:simplePos x="0" y="0"/>
          <wp:positionH relativeFrom="margin">
            <wp:posOffset>4608830</wp:posOffset>
          </wp:positionH>
          <wp:positionV relativeFrom="paragraph">
            <wp:posOffset>153035</wp:posOffset>
          </wp:positionV>
          <wp:extent cx="1619885" cy="464185"/>
          <wp:effectExtent l="0" t="0" r="0" b="0"/>
          <wp:wrapNone/>
          <wp:docPr id="1" name="Billede 39" descr="Et billede, der indeholder logo&#10;&#10;Automatisk genereret beskrivels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lede 39" descr="Et billede, der indeholder logo&#10;&#10;Automatisk genereret beskrivels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885" cy="46418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DFA51A0"/>
    <w:multiLevelType w:val="hybridMultilevel"/>
    <w:tmpl w:val="C28044F2"/>
    <w:lvl w:ilvl="0" w:tplc="BA08644C">
      <w:start w:val="1"/>
      <w:numFmt w:val="decimal"/>
      <w:lvlText w:val="%1)"/>
      <w:lvlJc w:val="left"/>
      <w:pPr>
        <w:ind w:left="720" w:hanging="360"/>
      </w:pPr>
      <w:rPr>
        <w:rFonts w:hint="default"/>
        <w:w w:val="90"/>
      </w:rPr>
    </w:lvl>
    <w:lvl w:ilvl="1" w:tplc="0FEE5B8E" w:tentative="1">
      <w:start w:val="1"/>
      <w:numFmt w:val="lowerLetter"/>
      <w:lvlText w:val="%2."/>
      <w:lvlJc w:val="left"/>
      <w:pPr>
        <w:ind w:left="1440" w:hanging="360"/>
      </w:pPr>
    </w:lvl>
    <w:lvl w:ilvl="2" w:tplc="C246777E" w:tentative="1">
      <w:start w:val="1"/>
      <w:numFmt w:val="lowerRoman"/>
      <w:lvlText w:val="%3."/>
      <w:lvlJc w:val="right"/>
      <w:pPr>
        <w:ind w:left="2160" w:hanging="180"/>
      </w:pPr>
    </w:lvl>
    <w:lvl w:ilvl="3" w:tplc="B0A093C6" w:tentative="1">
      <w:start w:val="1"/>
      <w:numFmt w:val="decimal"/>
      <w:lvlText w:val="%4."/>
      <w:lvlJc w:val="left"/>
      <w:pPr>
        <w:ind w:left="2880" w:hanging="360"/>
      </w:pPr>
    </w:lvl>
    <w:lvl w:ilvl="4" w:tplc="7E54C7CA" w:tentative="1">
      <w:start w:val="1"/>
      <w:numFmt w:val="lowerLetter"/>
      <w:lvlText w:val="%5."/>
      <w:lvlJc w:val="left"/>
      <w:pPr>
        <w:ind w:left="3600" w:hanging="360"/>
      </w:pPr>
    </w:lvl>
    <w:lvl w:ilvl="5" w:tplc="172AE9B0" w:tentative="1">
      <w:start w:val="1"/>
      <w:numFmt w:val="lowerRoman"/>
      <w:lvlText w:val="%6."/>
      <w:lvlJc w:val="right"/>
      <w:pPr>
        <w:ind w:left="4320" w:hanging="180"/>
      </w:pPr>
    </w:lvl>
    <w:lvl w:ilvl="6" w:tplc="8E389F30" w:tentative="1">
      <w:start w:val="1"/>
      <w:numFmt w:val="decimal"/>
      <w:lvlText w:val="%7."/>
      <w:lvlJc w:val="left"/>
      <w:pPr>
        <w:ind w:left="5040" w:hanging="360"/>
      </w:pPr>
    </w:lvl>
    <w:lvl w:ilvl="7" w:tplc="90245242" w:tentative="1">
      <w:start w:val="1"/>
      <w:numFmt w:val="lowerLetter"/>
      <w:lvlText w:val="%8."/>
      <w:lvlJc w:val="left"/>
      <w:pPr>
        <w:ind w:left="5760" w:hanging="360"/>
      </w:pPr>
    </w:lvl>
    <w:lvl w:ilvl="8" w:tplc="FEEA24C4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4B50A0C"/>
    <w:multiLevelType w:val="hybridMultilevel"/>
    <w:tmpl w:val="8F343878"/>
    <w:lvl w:ilvl="0" w:tplc="107A9F2A">
      <w:start w:val="1"/>
      <w:numFmt w:val="bullet"/>
      <w:lvlText w:val="-"/>
      <w:lvlJc w:val="left"/>
      <w:pPr>
        <w:ind w:left="720" w:hanging="360"/>
      </w:pPr>
      <w:rPr>
        <w:rFonts w:ascii="Lora" w:eastAsia="Times New Roman" w:hAnsi="Lora" w:cs="Poppins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0383816"/>
    <w:multiLevelType w:val="hybridMultilevel"/>
    <w:tmpl w:val="8C144976"/>
    <w:lvl w:ilvl="0" w:tplc="DD467548">
      <w:start w:val="5"/>
      <w:numFmt w:val="bullet"/>
      <w:lvlText w:val="-"/>
      <w:lvlJc w:val="left"/>
      <w:pPr>
        <w:ind w:left="720" w:hanging="360"/>
      </w:pPr>
      <w:rPr>
        <w:rFonts w:ascii="Lora" w:eastAsia="Calibri" w:hAnsi="Lora" w:cs="Times New Roman" w:hint="default"/>
      </w:rPr>
    </w:lvl>
    <w:lvl w:ilvl="1" w:tplc="D518A264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8974A66E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24CC38E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B84811F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328FBC0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9F305AA8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D7A9930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50EC00E0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30F3798"/>
    <w:multiLevelType w:val="hybridMultilevel"/>
    <w:tmpl w:val="970E9CEE"/>
    <w:lvl w:ilvl="0" w:tplc="8AD44F22">
      <w:start w:val="1"/>
      <w:numFmt w:val="decimal"/>
      <w:lvlText w:val="%1)"/>
      <w:lvlJc w:val="left"/>
      <w:pPr>
        <w:ind w:left="720" w:hanging="360"/>
      </w:pPr>
      <w:rPr>
        <w:rFonts w:hint="default"/>
        <w:w w:val="90"/>
      </w:rPr>
    </w:lvl>
    <w:lvl w:ilvl="1" w:tplc="2D103CA0" w:tentative="1">
      <w:start w:val="1"/>
      <w:numFmt w:val="lowerLetter"/>
      <w:lvlText w:val="%2."/>
      <w:lvlJc w:val="left"/>
      <w:pPr>
        <w:ind w:left="1440" w:hanging="360"/>
      </w:pPr>
    </w:lvl>
    <w:lvl w:ilvl="2" w:tplc="354AA478" w:tentative="1">
      <w:start w:val="1"/>
      <w:numFmt w:val="lowerRoman"/>
      <w:lvlText w:val="%3."/>
      <w:lvlJc w:val="right"/>
      <w:pPr>
        <w:ind w:left="2160" w:hanging="180"/>
      </w:pPr>
    </w:lvl>
    <w:lvl w:ilvl="3" w:tplc="33F4680E" w:tentative="1">
      <w:start w:val="1"/>
      <w:numFmt w:val="decimal"/>
      <w:lvlText w:val="%4."/>
      <w:lvlJc w:val="left"/>
      <w:pPr>
        <w:ind w:left="2880" w:hanging="360"/>
      </w:pPr>
    </w:lvl>
    <w:lvl w:ilvl="4" w:tplc="547C722E" w:tentative="1">
      <w:start w:val="1"/>
      <w:numFmt w:val="lowerLetter"/>
      <w:lvlText w:val="%5."/>
      <w:lvlJc w:val="left"/>
      <w:pPr>
        <w:ind w:left="3600" w:hanging="360"/>
      </w:pPr>
    </w:lvl>
    <w:lvl w:ilvl="5" w:tplc="DE38A90C" w:tentative="1">
      <w:start w:val="1"/>
      <w:numFmt w:val="lowerRoman"/>
      <w:lvlText w:val="%6."/>
      <w:lvlJc w:val="right"/>
      <w:pPr>
        <w:ind w:left="4320" w:hanging="180"/>
      </w:pPr>
    </w:lvl>
    <w:lvl w:ilvl="6" w:tplc="C500164C" w:tentative="1">
      <w:start w:val="1"/>
      <w:numFmt w:val="decimal"/>
      <w:lvlText w:val="%7."/>
      <w:lvlJc w:val="left"/>
      <w:pPr>
        <w:ind w:left="5040" w:hanging="360"/>
      </w:pPr>
    </w:lvl>
    <w:lvl w:ilvl="7" w:tplc="BD40C170" w:tentative="1">
      <w:start w:val="1"/>
      <w:numFmt w:val="lowerLetter"/>
      <w:lvlText w:val="%8."/>
      <w:lvlJc w:val="left"/>
      <w:pPr>
        <w:ind w:left="5760" w:hanging="360"/>
      </w:pPr>
    </w:lvl>
    <w:lvl w:ilvl="8" w:tplc="7CEC00A2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5A708E3"/>
    <w:multiLevelType w:val="hybridMultilevel"/>
    <w:tmpl w:val="F0AEF61E"/>
    <w:lvl w:ilvl="0" w:tplc="0AF83772">
      <w:start w:val="1"/>
      <w:numFmt w:val="decimal"/>
      <w:lvlText w:val="%1)"/>
      <w:lvlJc w:val="left"/>
      <w:pPr>
        <w:ind w:left="720" w:hanging="360"/>
      </w:pPr>
      <w:rPr>
        <w:rFonts w:hint="default"/>
        <w:w w:val="90"/>
      </w:rPr>
    </w:lvl>
    <w:lvl w:ilvl="1" w:tplc="6C8C932E" w:tentative="1">
      <w:start w:val="1"/>
      <w:numFmt w:val="lowerLetter"/>
      <w:lvlText w:val="%2."/>
      <w:lvlJc w:val="left"/>
      <w:pPr>
        <w:ind w:left="1440" w:hanging="360"/>
      </w:pPr>
    </w:lvl>
    <w:lvl w:ilvl="2" w:tplc="C39E28D8" w:tentative="1">
      <w:start w:val="1"/>
      <w:numFmt w:val="lowerRoman"/>
      <w:lvlText w:val="%3."/>
      <w:lvlJc w:val="right"/>
      <w:pPr>
        <w:ind w:left="2160" w:hanging="180"/>
      </w:pPr>
    </w:lvl>
    <w:lvl w:ilvl="3" w:tplc="6ECE78A4" w:tentative="1">
      <w:start w:val="1"/>
      <w:numFmt w:val="decimal"/>
      <w:lvlText w:val="%4."/>
      <w:lvlJc w:val="left"/>
      <w:pPr>
        <w:ind w:left="2880" w:hanging="360"/>
      </w:pPr>
    </w:lvl>
    <w:lvl w:ilvl="4" w:tplc="B3A2BB08" w:tentative="1">
      <w:start w:val="1"/>
      <w:numFmt w:val="lowerLetter"/>
      <w:lvlText w:val="%5."/>
      <w:lvlJc w:val="left"/>
      <w:pPr>
        <w:ind w:left="3600" w:hanging="360"/>
      </w:pPr>
    </w:lvl>
    <w:lvl w:ilvl="5" w:tplc="B2C01384" w:tentative="1">
      <w:start w:val="1"/>
      <w:numFmt w:val="lowerRoman"/>
      <w:lvlText w:val="%6."/>
      <w:lvlJc w:val="right"/>
      <w:pPr>
        <w:ind w:left="4320" w:hanging="180"/>
      </w:pPr>
    </w:lvl>
    <w:lvl w:ilvl="6" w:tplc="2EB8CE4C" w:tentative="1">
      <w:start w:val="1"/>
      <w:numFmt w:val="decimal"/>
      <w:lvlText w:val="%7."/>
      <w:lvlJc w:val="left"/>
      <w:pPr>
        <w:ind w:left="5040" w:hanging="360"/>
      </w:pPr>
    </w:lvl>
    <w:lvl w:ilvl="7" w:tplc="DC7AF8D8" w:tentative="1">
      <w:start w:val="1"/>
      <w:numFmt w:val="lowerLetter"/>
      <w:lvlText w:val="%8."/>
      <w:lvlJc w:val="left"/>
      <w:pPr>
        <w:ind w:left="5760" w:hanging="360"/>
      </w:pPr>
    </w:lvl>
    <w:lvl w:ilvl="8" w:tplc="3AA8B9F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0D860E1"/>
    <w:multiLevelType w:val="hybridMultilevel"/>
    <w:tmpl w:val="517A0496"/>
    <w:lvl w:ilvl="0" w:tplc="B7AE16C8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6FC08854" w:tentative="1">
      <w:start w:val="1"/>
      <w:numFmt w:val="lowerLetter"/>
      <w:lvlText w:val="%2."/>
      <w:lvlJc w:val="left"/>
      <w:pPr>
        <w:ind w:left="1440" w:hanging="360"/>
      </w:pPr>
    </w:lvl>
    <w:lvl w:ilvl="2" w:tplc="70D64D0C" w:tentative="1">
      <w:start w:val="1"/>
      <w:numFmt w:val="lowerRoman"/>
      <w:lvlText w:val="%3."/>
      <w:lvlJc w:val="right"/>
      <w:pPr>
        <w:ind w:left="2160" w:hanging="180"/>
      </w:pPr>
    </w:lvl>
    <w:lvl w:ilvl="3" w:tplc="16401C4E" w:tentative="1">
      <w:start w:val="1"/>
      <w:numFmt w:val="decimal"/>
      <w:lvlText w:val="%4."/>
      <w:lvlJc w:val="left"/>
      <w:pPr>
        <w:ind w:left="2880" w:hanging="360"/>
      </w:pPr>
    </w:lvl>
    <w:lvl w:ilvl="4" w:tplc="4A589BD2" w:tentative="1">
      <w:start w:val="1"/>
      <w:numFmt w:val="lowerLetter"/>
      <w:lvlText w:val="%5."/>
      <w:lvlJc w:val="left"/>
      <w:pPr>
        <w:ind w:left="3600" w:hanging="360"/>
      </w:pPr>
    </w:lvl>
    <w:lvl w:ilvl="5" w:tplc="2DD25C0C" w:tentative="1">
      <w:start w:val="1"/>
      <w:numFmt w:val="lowerRoman"/>
      <w:lvlText w:val="%6."/>
      <w:lvlJc w:val="right"/>
      <w:pPr>
        <w:ind w:left="4320" w:hanging="180"/>
      </w:pPr>
    </w:lvl>
    <w:lvl w:ilvl="6" w:tplc="C5CA93BC" w:tentative="1">
      <w:start w:val="1"/>
      <w:numFmt w:val="decimal"/>
      <w:lvlText w:val="%7."/>
      <w:lvlJc w:val="left"/>
      <w:pPr>
        <w:ind w:left="5040" w:hanging="360"/>
      </w:pPr>
    </w:lvl>
    <w:lvl w:ilvl="7" w:tplc="17A0986E" w:tentative="1">
      <w:start w:val="1"/>
      <w:numFmt w:val="lowerLetter"/>
      <w:lvlText w:val="%8."/>
      <w:lvlJc w:val="left"/>
      <w:pPr>
        <w:ind w:left="5760" w:hanging="360"/>
      </w:pPr>
    </w:lvl>
    <w:lvl w:ilvl="8" w:tplc="4DC4D64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5D248CF"/>
    <w:multiLevelType w:val="hybridMultilevel"/>
    <w:tmpl w:val="8BD4D012"/>
    <w:lvl w:ilvl="0" w:tplc="339075A6">
      <w:start w:val="3600"/>
      <w:numFmt w:val="bullet"/>
      <w:lvlText w:val="-"/>
      <w:lvlJc w:val="left"/>
      <w:pPr>
        <w:ind w:left="720" w:hanging="360"/>
      </w:pPr>
      <w:rPr>
        <w:rFonts w:ascii="Lora" w:eastAsia="Calibri" w:hAnsi="Lora" w:cs="Times New Roman" w:hint="default"/>
      </w:rPr>
    </w:lvl>
    <w:lvl w:ilvl="1" w:tplc="F99A4DEE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EFCC990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24262EE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C40A5262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158ACB2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C240B94A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B9A0DDB2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A798E9DE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51776706">
    <w:abstractNumId w:val="6"/>
  </w:num>
  <w:num w:numId="2" w16cid:durableId="426536033">
    <w:abstractNumId w:val="3"/>
  </w:num>
  <w:num w:numId="3" w16cid:durableId="916743072">
    <w:abstractNumId w:val="4"/>
  </w:num>
  <w:num w:numId="4" w16cid:durableId="2129858230">
    <w:abstractNumId w:val="0"/>
  </w:num>
  <w:num w:numId="5" w16cid:durableId="1855798866">
    <w:abstractNumId w:val="5"/>
  </w:num>
  <w:num w:numId="6" w16cid:durableId="745223624">
    <w:abstractNumId w:val="2"/>
  </w:num>
  <w:num w:numId="7" w16cid:durableId="9726519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1304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A43CF"/>
    <w:rsid w:val="002916A4"/>
    <w:rsid w:val="002E71E1"/>
    <w:rsid w:val="003D2F39"/>
    <w:rsid w:val="00527772"/>
    <w:rsid w:val="00630ECD"/>
    <w:rsid w:val="006B0617"/>
    <w:rsid w:val="00AA6EF9"/>
    <w:rsid w:val="00C502AF"/>
    <w:rsid w:val="00C54D26"/>
    <w:rsid w:val="00D80ABF"/>
    <w:rsid w:val="00DA43CF"/>
    <w:rsid w:val="00F2724C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/>
    <m:intLim m:val="subSup"/>
    <m:naryLim m:val="undOvr"/>
  </m:mathPr>
  <w:themeFontLang w:val="en-D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,"/>
  <w14:docId w14:val="5961572D"/>
  <w15:docId w15:val="{ABE6E389-70F7-40F2-80FA-1E759A4F47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lang w:val="en-DK" w:eastAsia="en-DK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pacing w:after="160" w:line="259" w:lineRule="auto"/>
    </w:pPr>
    <w:rPr>
      <w:sz w:val="22"/>
      <w:szCs w:val="22"/>
      <w:lang w:val="da-DK" w:eastAsia="en-US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B74C0A"/>
    <w:pPr>
      <w:keepNext/>
      <w:keepLines/>
      <w:spacing w:before="40" w:after="0"/>
      <w:outlineLvl w:val="1"/>
    </w:pPr>
    <w:rPr>
      <w:rFonts w:ascii="Calibri Light" w:eastAsia="Times New Roman" w:hAnsi="Calibri Light"/>
      <w:color w:val="2F5496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870943"/>
    <w:pPr>
      <w:keepNext/>
      <w:keepLines/>
      <w:spacing w:before="40" w:after="0"/>
      <w:outlineLvl w:val="2"/>
    </w:pPr>
    <w:rPr>
      <w:rFonts w:ascii="Calibri Light" w:eastAsia="Times New Roman" w:hAnsi="Calibri Light"/>
      <w:color w:val="1F3763"/>
      <w:sz w:val="24"/>
      <w:szCs w:val="24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link w:val="NoSpacingChar"/>
    <w:uiPriority w:val="1"/>
    <w:qFormat/>
    <w:rsid w:val="002416A9"/>
    <w:rPr>
      <w:rFonts w:eastAsia="Times New Roman"/>
      <w:sz w:val="22"/>
      <w:szCs w:val="22"/>
      <w:lang w:val="da-DK" w:eastAsia="da-DK"/>
    </w:rPr>
  </w:style>
  <w:style w:type="character" w:customStyle="1" w:styleId="NoSpacingChar">
    <w:name w:val="No Spacing Char"/>
    <w:link w:val="NoSpacing"/>
    <w:uiPriority w:val="1"/>
    <w:rsid w:val="002416A9"/>
    <w:rPr>
      <w:rFonts w:eastAsia="Times New Roman"/>
      <w:lang w:eastAsia="da-DK"/>
    </w:rPr>
  </w:style>
  <w:style w:type="paragraph" w:styleId="Header">
    <w:name w:val="header"/>
    <w:basedOn w:val="Normal"/>
    <w:link w:val="HeaderChar"/>
    <w:uiPriority w:val="99"/>
    <w:unhideWhenUsed/>
    <w:rsid w:val="00F13D4E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13D4E"/>
  </w:style>
  <w:style w:type="paragraph" w:styleId="Footer">
    <w:name w:val="footer"/>
    <w:basedOn w:val="Normal"/>
    <w:link w:val="FooterChar"/>
    <w:uiPriority w:val="99"/>
    <w:unhideWhenUsed/>
    <w:rsid w:val="00F13D4E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13D4E"/>
  </w:style>
  <w:style w:type="paragraph" w:customStyle="1" w:styleId="Adresse">
    <w:name w:val="Adresse"/>
    <w:basedOn w:val="Normal"/>
    <w:uiPriority w:val="99"/>
    <w:qFormat/>
    <w:rsid w:val="00D375E9"/>
    <w:pPr>
      <w:spacing w:after="0" w:line="216" w:lineRule="auto"/>
      <w:jc w:val="right"/>
    </w:pPr>
    <w:rPr>
      <w:rFonts w:ascii="Calibri Light" w:eastAsia="Times New Roman" w:hAnsi="Calibri Light" w:cs="Calibri Light"/>
      <w:noProof/>
      <w:snapToGrid w:val="0"/>
      <w:color w:val="313231"/>
      <w:sz w:val="16"/>
      <w:szCs w:val="16"/>
      <w:lang w:eastAsia="da-DK"/>
    </w:rPr>
  </w:style>
  <w:style w:type="paragraph" w:styleId="BodyText">
    <w:name w:val="Body Text"/>
    <w:basedOn w:val="Normal"/>
    <w:link w:val="BodyTextChar"/>
    <w:uiPriority w:val="1"/>
    <w:qFormat/>
    <w:rsid w:val="00632FC4"/>
    <w:pPr>
      <w:widowControl w:val="0"/>
      <w:autoSpaceDE w:val="0"/>
      <w:autoSpaceDN w:val="0"/>
      <w:spacing w:after="0" w:line="240" w:lineRule="auto"/>
    </w:pPr>
    <w:rPr>
      <w:rFonts w:ascii="Lucida Sans Unicode" w:eastAsia="Lucida Sans Unicode" w:hAnsi="Lucida Sans Unicode" w:cs="Lucida Sans Unicode"/>
    </w:rPr>
  </w:style>
  <w:style w:type="character" w:customStyle="1" w:styleId="BodyTextChar">
    <w:name w:val="Body Text Char"/>
    <w:link w:val="BodyText"/>
    <w:uiPriority w:val="1"/>
    <w:rsid w:val="00632FC4"/>
    <w:rPr>
      <w:rFonts w:ascii="Lucida Sans Unicode" w:eastAsia="Lucida Sans Unicode" w:hAnsi="Lucida Sans Unicode" w:cs="Lucida Sans Unicode"/>
    </w:rPr>
  </w:style>
  <w:style w:type="character" w:customStyle="1" w:styleId="Heading2Char">
    <w:name w:val="Heading 2 Char"/>
    <w:link w:val="Heading2"/>
    <w:uiPriority w:val="9"/>
    <w:rsid w:val="00B74C0A"/>
    <w:rPr>
      <w:rFonts w:ascii="Calibri Light" w:eastAsia="Times New Roman" w:hAnsi="Calibri Light" w:cs="Times New Roman"/>
      <w:color w:val="2F5496"/>
      <w:sz w:val="26"/>
      <w:szCs w:val="26"/>
    </w:rPr>
  </w:style>
  <w:style w:type="table" w:styleId="TableGrid">
    <w:name w:val="Table Grid"/>
    <w:basedOn w:val="TableNormal"/>
    <w:uiPriority w:val="39"/>
    <w:rsid w:val="000F683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1804FD"/>
    <w:pPr>
      <w:ind w:left="720"/>
      <w:contextualSpacing/>
    </w:pPr>
  </w:style>
  <w:style w:type="table" w:customStyle="1" w:styleId="TableNormal1">
    <w:name w:val="Table Normal1"/>
    <w:uiPriority w:val="2"/>
    <w:semiHidden/>
    <w:unhideWhenUsed/>
    <w:qFormat/>
    <w:rsid w:val="002B14C5"/>
    <w:pPr>
      <w:widowControl w:val="0"/>
      <w:autoSpaceDE w:val="0"/>
      <w:autoSpaceDN w:val="0"/>
    </w:pPr>
    <w:rPr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"/>
    <w:uiPriority w:val="1"/>
    <w:qFormat/>
    <w:rsid w:val="002B14C5"/>
    <w:pPr>
      <w:widowControl w:val="0"/>
      <w:autoSpaceDE w:val="0"/>
      <w:autoSpaceDN w:val="0"/>
      <w:spacing w:after="0" w:line="300" w:lineRule="exact"/>
    </w:pPr>
    <w:rPr>
      <w:rFonts w:ascii="Lucida Sans Unicode" w:eastAsia="Lucida Sans Unicode" w:hAnsi="Lucida Sans Unicode" w:cs="Lucida Sans Unicode"/>
    </w:rPr>
  </w:style>
  <w:style w:type="character" w:customStyle="1" w:styleId="Heading3Char">
    <w:name w:val="Heading 3 Char"/>
    <w:link w:val="Heading3"/>
    <w:uiPriority w:val="9"/>
    <w:semiHidden/>
    <w:rsid w:val="00870943"/>
    <w:rPr>
      <w:rFonts w:ascii="Calibri Light" w:eastAsia="Times New Roman" w:hAnsi="Calibri Light" w:cs="Times New Roman"/>
      <w:color w:val="1F3763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53F1958-0B50-4CA8-A8D4-75DF3A06D51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84</TotalTime>
  <Pages>10</Pages>
  <Words>1617</Words>
  <Characters>9221</Characters>
  <Application>Microsoft Office Word</Application>
  <DocSecurity>0</DocSecurity>
  <Lines>76</Lines>
  <Paragraphs>21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10817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Agnethe Lundgaard Seistrup - danbolig Frederikssund</dc:creator>
  <cp:lastModifiedBy>simon batchelor simondkk@telecloudmail.com</cp:lastModifiedBy>
  <cp:revision>3</cp:revision>
  <cp:lastPrinted>2023-10-27T12:30:00Z</cp:lastPrinted>
  <dcterms:created xsi:type="dcterms:W3CDTF">2025-05-05T19:15:00Z</dcterms:created>
  <dcterms:modified xsi:type="dcterms:W3CDTF">2025-05-05T20:39:00Z</dcterms:modified>
</cp:coreProperties>
</file>